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92" w:rsidRDefault="00B32892">
      <w:pPr>
        <w:framePr w:wrap="none" w:vAnchor="page" w:hAnchor="page" w:x="617" w:y="427"/>
        <w:rPr>
          <w:sz w:val="2"/>
          <w:szCs w:val="2"/>
        </w:rPr>
      </w:pPr>
    </w:p>
    <w:p w:rsidR="00605917" w:rsidRDefault="006F680D" w:rsidP="00605917">
      <w:pPr>
        <w:ind w:right="85" w:firstLine="709"/>
        <w:jc w:val="both"/>
        <w:rPr>
          <w:rFonts w:ascii="Times New Roman" w:eastAsia="Calibri" w:hAnsi="Times New Roman" w:cs="Times New Roman"/>
          <w:bCs/>
          <w:sz w:val="28"/>
          <w:szCs w:val="28"/>
          <w:lang w:val="uk-UA"/>
        </w:rPr>
      </w:pPr>
      <w:r w:rsidRPr="006F680D">
        <w:rPr>
          <w:rFonts w:ascii="Times New Roman" w:eastAsia="Calibri" w:hAnsi="Times New Roman" w:cs="Times New Roman"/>
          <w:bCs/>
          <w:color w:val="auto"/>
          <w:sz w:val="28"/>
          <w:szCs w:val="28"/>
          <w:lang w:val="uk-UA" w:bidi="ar-SA"/>
        </w:rPr>
        <w:t xml:space="preserve">Освітня програма складена на основі Типової освітньої програми закладів </w:t>
      </w:r>
      <w:r w:rsidRPr="006F680D">
        <w:rPr>
          <w:rFonts w:ascii="Times New Roman" w:eastAsia="Calibri" w:hAnsi="Times New Roman" w:cs="Times New Roman"/>
          <w:color w:val="auto"/>
          <w:sz w:val="28"/>
          <w:szCs w:val="28"/>
          <w:lang w:val="uk-UA" w:bidi="ar-SA"/>
        </w:rPr>
        <w:t xml:space="preserve">загальної </w:t>
      </w:r>
      <w:r w:rsidRPr="00240999">
        <w:rPr>
          <w:rFonts w:ascii="Times New Roman" w:eastAsia="Calibri" w:hAnsi="Times New Roman" w:cs="Times New Roman"/>
          <w:color w:val="auto"/>
          <w:sz w:val="28"/>
          <w:szCs w:val="28"/>
          <w:lang w:val="uk-UA" w:bidi="ar-SA"/>
        </w:rPr>
        <w:t xml:space="preserve">середньої освіти </w:t>
      </w:r>
      <w:r w:rsidRPr="00240999">
        <w:rPr>
          <w:rFonts w:ascii="Times New Roman" w:eastAsia="Calibri" w:hAnsi="Times New Roman" w:cs="Times New Roman"/>
          <w:bCs/>
          <w:color w:val="auto"/>
          <w:sz w:val="28"/>
          <w:szCs w:val="28"/>
          <w:lang w:val="uk-UA" w:bidi="ar-SA"/>
        </w:rPr>
        <w:t>І ступеня, затвердженої на</w:t>
      </w:r>
      <w:r w:rsidRPr="00240999">
        <w:rPr>
          <w:rFonts w:ascii="Times New Roman" w:eastAsia="Calibri" w:hAnsi="Times New Roman" w:cs="Times New Roman"/>
          <w:color w:val="auto"/>
          <w:sz w:val="28"/>
          <w:szCs w:val="28"/>
          <w:lang w:val="uk-UA" w:bidi="ar-SA"/>
        </w:rPr>
        <w:t>казом Міністерства освіти і науки України від  20.04.2018 № 407</w:t>
      </w:r>
      <w:r w:rsidR="00605917">
        <w:rPr>
          <w:rFonts w:ascii="Times New Roman" w:eastAsia="Calibri" w:hAnsi="Times New Roman" w:cs="Times New Roman"/>
          <w:bCs/>
          <w:sz w:val="28"/>
          <w:szCs w:val="28"/>
          <w:lang w:val="uk-UA"/>
        </w:rPr>
        <w:t>, з метою впровадження Державного стандарту початкової загальної освіти, затвердженого постановою Кабінету Міністрів України від 20 квітня 2011 р. № 462.</w:t>
      </w:r>
    </w:p>
    <w:p w:rsidR="00023A5D" w:rsidRPr="00053A1C" w:rsidRDefault="00023A5D" w:rsidP="00023A5D">
      <w:pPr>
        <w:ind w:right="85" w:firstLine="709"/>
        <w:jc w:val="both"/>
        <w:rPr>
          <w:rFonts w:ascii="Times New Roman" w:eastAsiaTheme="minorHAnsi" w:hAnsi="Times New Roman" w:cstheme="minorBidi"/>
          <w:bCs/>
          <w:sz w:val="28"/>
          <w:szCs w:val="28"/>
          <w:lang w:val="uk-UA"/>
        </w:rPr>
      </w:pPr>
      <w:r>
        <w:rPr>
          <w:rFonts w:ascii="Times New Roman" w:eastAsia="Calibri" w:hAnsi="Times New Roman" w:cs="Times New Roman"/>
          <w:bCs/>
          <w:sz w:val="28"/>
          <w:szCs w:val="28"/>
          <w:lang w:val="uk-UA"/>
        </w:rPr>
        <w:t xml:space="preserve">Освітню програму буде введено в дію </w:t>
      </w:r>
      <w:r w:rsidRPr="00053A1C">
        <w:rPr>
          <w:rFonts w:ascii="Times New Roman" w:hAnsi="Times New Roman"/>
          <w:bCs/>
          <w:sz w:val="28"/>
          <w:szCs w:val="28"/>
          <w:lang w:val="uk-UA"/>
        </w:rPr>
        <w:t>з 2018/2019 навчального року для 2-4 клас</w:t>
      </w:r>
      <w:r>
        <w:rPr>
          <w:rFonts w:ascii="Times New Roman" w:hAnsi="Times New Roman"/>
          <w:bCs/>
          <w:sz w:val="28"/>
          <w:szCs w:val="28"/>
          <w:lang w:val="uk-UA"/>
        </w:rPr>
        <w:t>і</w:t>
      </w:r>
      <w:r w:rsidRPr="00053A1C">
        <w:rPr>
          <w:rFonts w:ascii="Times New Roman" w:hAnsi="Times New Roman"/>
          <w:bCs/>
          <w:sz w:val="28"/>
          <w:szCs w:val="28"/>
          <w:lang w:val="uk-UA"/>
        </w:rPr>
        <w:t>в закладу загальної середньої освіти.</w:t>
      </w:r>
    </w:p>
    <w:p w:rsidR="008D60A8" w:rsidRPr="008B0DEA" w:rsidRDefault="006F680D" w:rsidP="00CC70D0">
      <w:pPr>
        <w:widowControl/>
        <w:ind w:right="85" w:firstLine="709"/>
        <w:jc w:val="both"/>
        <w:rPr>
          <w:rFonts w:ascii="Times New Roman" w:eastAsia="Calibri" w:hAnsi="Times New Roman" w:cs="Times New Roman"/>
          <w:bCs/>
          <w:color w:val="auto"/>
          <w:sz w:val="28"/>
          <w:szCs w:val="28"/>
          <w:lang w:val="uk-UA" w:bidi="ar-SA"/>
        </w:rPr>
      </w:pPr>
      <w:r w:rsidRPr="00240999">
        <w:rPr>
          <w:rFonts w:ascii="Times New Roman" w:eastAsia="Calibri" w:hAnsi="Times New Roman" w:cs="Times New Roman"/>
          <w:bCs/>
          <w:color w:val="auto"/>
          <w:sz w:val="28"/>
          <w:szCs w:val="28"/>
          <w:lang w:val="uk-UA" w:bidi="ar-SA"/>
        </w:rPr>
        <w:t xml:space="preserve"> </w:t>
      </w:r>
    </w:p>
    <w:p w:rsidR="008D60A8" w:rsidRPr="008B0DEA" w:rsidRDefault="008D60A8" w:rsidP="008D60A8">
      <w:pPr>
        <w:widowControl/>
        <w:ind w:right="85"/>
        <w:jc w:val="center"/>
        <w:rPr>
          <w:rFonts w:ascii="Times New Roman" w:eastAsia="Calibri" w:hAnsi="Times New Roman" w:cs="Times New Roman"/>
          <w:b/>
          <w:color w:val="auto"/>
          <w:sz w:val="28"/>
          <w:szCs w:val="28"/>
          <w:lang w:val="uk-UA" w:bidi="ar-SA"/>
        </w:rPr>
      </w:pPr>
      <w:r w:rsidRPr="008B0DEA">
        <w:rPr>
          <w:rFonts w:ascii="Times New Roman" w:eastAsia="Calibri" w:hAnsi="Times New Roman" w:cs="Times New Roman"/>
          <w:b/>
          <w:bCs/>
          <w:color w:val="auto"/>
          <w:sz w:val="28"/>
          <w:szCs w:val="28"/>
          <w:lang w:val="uk-UA" w:bidi="ar-SA"/>
        </w:rPr>
        <w:t xml:space="preserve">Загальні положення </w:t>
      </w:r>
    </w:p>
    <w:p w:rsidR="008D60A8" w:rsidRPr="008B0DEA" w:rsidRDefault="008B0DEA" w:rsidP="008D60A8">
      <w:pPr>
        <w:widowControl/>
        <w:ind w:firstLine="709"/>
        <w:jc w:val="both"/>
        <w:rPr>
          <w:rFonts w:ascii="Times New Roman" w:eastAsia="Calibri" w:hAnsi="Times New Roman" w:cs="Times New Roman"/>
          <w:color w:val="auto"/>
          <w:sz w:val="28"/>
          <w:szCs w:val="28"/>
          <w:lang w:val="uk-UA" w:bidi="ar-SA"/>
        </w:rPr>
      </w:pPr>
      <w:r w:rsidRPr="008B0DEA">
        <w:rPr>
          <w:rFonts w:ascii="Times New Roman" w:eastAsia="Calibri" w:hAnsi="Times New Roman" w:cs="Times New Roman"/>
          <w:color w:val="auto"/>
          <w:sz w:val="28"/>
          <w:szCs w:val="28"/>
          <w:lang w:val="uk-UA" w:bidi="ar-SA"/>
        </w:rPr>
        <w:t>О</w:t>
      </w:r>
      <w:r w:rsidR="008D60A8" w:rsidRPr="008B0DEA">
        <w:rPr>
          <w:rFonts w:ascii="Times New Roman" w:eastAsia="Calibri" w:hAnsi="Times New Roman" w:cs="Times New Roman"/>
          <w:color w:val="auto"/>
          <w:sz w:val="28"/>
          <w:szCs w:val="28"/>
          <w:lang w:val="uk-UA" w:bidi="ar-SA"/>
        </w:rPr>
        <w:t xml:space="preserve">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B0DEA" w:rsidRDefault="008B0DEA" w:rsidP="008D60A8">
      <w:pPr>
        <w:widowControl/>
        <w:ind w:firstLine="709"/>
        <w:jc w:val="both"/>
        <w:rPr>
          <w:rFonts w:ascii="Times New Roman" w:eastAsia="Calibri" w:hAnsi="Times New Roman" w:cs="Times New Roman"/>
          <w:color w:val="auto"/>
          <w:sz w:val="28"/>
          <w:szCs w:val="28"/>
          <w:lang w:val="uk-UA" w:bidi="ar-SA"/>
        </w:rPr>
      </w:pPr>
      <w:r w:rsidRPr="008B0DEA">
        <w:rPr>
          <w:rFonts w:ascii="Times New Roman" w:eastAsia="Calibri" w:hAnsi="Times New Roman" w:cs="Times New Roman"/>
          <w:color w:val="auto"/>
          <w:sz w:val="28"/>
          <w:szCs w:val="28"/>
          <w:lang w:val="uk-UA" w:bidi="ar-SA"/>
        </w:rPr>
        <w:t>О</w:t>
      </w:r>
      <w:r w:rsidR="008D60A8" w:rsidRPr="008B0DEA">
        <w:rPr>
          <w:rFonts w:ascii="Times New Roman" w:eastAsia="Calibri" w:hAnsi="Times New Roman" w:cs="Times New Roman"/>
          <w:color w:val="auto"/>
          <w:sz w:val="28"/>
          <w:szCs w:val="28"/>
          <w:lang w:val="uk-UA" w:bidi="ar-SA"/>
        </w:rPr>
        <w:t xml:space="preserve">світня програма визначає: </w:t>
      </w:r>
    </w:p>
    <w:p w:rsidR="008D60A8" w:rsidRPr="000E2750"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B0DEA">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w:t>
      </w:r>
      <w:r w:rsidRPr="000E2750">
        <w:rPr>
          <w:rFonts w:ascii="Times New Roman" w:eastAsia="Calibri" w:hAnsi="Times New Roman" w:cs="Times New Roman"/>
          <w:color w:val="auto"/>
          <w:sz w:val="28"/>
          <w:szCs w:val="28"/>
          <w:lang w:val="uk-UA" w:bidi="ar-SA"/>
        </w:rPr>
        <w:t>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w:t>
      </w:r>
      <w:r w:rsidR="000E2750" w:rsidRPr="000E2750">
        <w:rPr>
          <w:rFonts w:ascii="Times New Roman" w:eastAsia="Calibri" w:hAnsi="Times New Roman" w:cs="Times New Roman"/>
          <w:color w:val="auto"/>
          <w:sz w:val="28"/>
          <w:szCs w:val="28"/>
          <w:lang w:val="uk-UA" w:bidi="ar-SA"/>
        </w:rPr>
        <w:t>я</w:t>
      </w:r>
      <w:r w:rsidRPr="000E2750">
        <w:rPr>
          <w:rFonts w:ascii="Times New Roman" w:eastAsia="Calibri" w:hAnsi="Times New Roman" w:cs="Times New Roman"/>
          <w:color w:val="auto"/>
          <w:sz w:val="28"/>
          <w:szCs w:val="28"/>
          <w:lang w:val="uk-UA" w:bidi="ar-SA"/>
        </w:rPr>
        <w:t xml:space="preserve"> 1);</w:t>
      </w:r>
    </w:p>
    <w:p w:rsidR="008D60A8" w:rsidRPr="005D7083"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0E2750">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0E2750" w:rsidRPr="000E2750">
        <w:rPr>
          <w:rFonts w:ascii="Times New Roman" w:eastAsia="Calibri" w:hAnsi="Times New Roman" w:cs="Times New Roman"/>
          <w:color w:val="auto"/>
          <w:sz w:val="28"/>
          <w:szCs w:val="28"/>
          <w:lang w:val="uk-UA" w:bidi="ar-SA"/>
        </w:rPr>
        <w:t>2</w:t>
      </w:r>
      <w:r w:rsidRPr="000E2750">
        <w:rPr>
          <w:rFonts w:ascii="Times New Roman" w:eastAsia="Calibri" w:hAnsi="Times New Roman" w:cs="Times New Roman"/>
          <w:color w:val="auto"/>
          <w:sz w:val="28"/>
          <w:szCs w:val="28"/>
          <w:lang w:val="uk-UA" w:bidi="ar-SA"/>
        </w:rPr>
        <w:t>; пропонований</w:t>
      </w:r>
      <w:r w:rsidRPr="008B0DEA">
        <w:rPr>
          <w:rFonts w:ascii="Times New Roman" w:eastAsia="Calibri" w:hAnsi="Times New Roman" w:cs="Times New Roman"/>
          <w:color w:val="auto"/>
          <w:sz w:val="28"/>
          <w:szCs w:val="28"/>
          <w:lang w:val="uk-UA" w:bidi="ar-SA"/>
        </w:rPr>
        <w:t xml:space="preserve"> зміст навчальних програм, які мають гриф «Затверджено Міністерством освіти і науки України» і розміщені на офіційному веб-сайті </w:t>
      </w:r>
      <w:r w:rsidRPr="005D7083">
        <w:rPr>
          <w:rFonts w:ascii="Times New Roman" w:eastAsia="Calibri" w:hAnsi="Times New Roman" w:cs="Times New Roman"/>
          <w:color w:val="auto"/>
          <w:sz w:val="28"/>
          <w:szCs w:val="28"/>
          <w:lang w:val="uk-UA" w:bidi="ar-SA"/>
        </w:rPr>
        <w:t xml:space="preserve">МОН); </w:t>
      </w:r>
    </w:p>
    <w:p w:rsidR="008D60A8" w:rsidRPr="005D7083"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D7083">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5D7083"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D7083">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освітньою програмою. </w:t>
      </w:r>
    </w:p>
    <w:p w:rsidR="008D60A8" w:rsidRPr="00B94C2D" w:rsidRDefault="008D60A8" w:rsidP="008D60A8">
      <w:pPr>
        <w:widowControl/>
        <w:ind w:firstLine="709"/>
        <w:jc w:val="both"/>
        <w:rPr>
          <w:rFonts w:ascii="Times New Roman" w:eastAsia="Calibri" w:hAnsi="Times New Roman" w:cs="Times New Roman"/>
          <w:color w:val="FF0000"/>
          <w:sz w:val="28"/>
          <w:szCs w:val="28"/>
          <w:lang w:val="uk-UA" w:bidi="ar-SA"/>
        </w:rPr>
      </w:pPr>
      <w:r w:rsidRPr="005D7083">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D7083">
        <w:rPr>
          <w:rFonts w:ascii="Times New Roman" w:eastAsia="Calibri" w:hAnsi="Times New Roman" w:cs="Times New Roman"/>
          <w:color w:val="auto"/>
          <w:sz w:val="28"/>
          <w:szCs w:val="28"/>
          <w:lang w:val="uk-UA" w:bidi="ar-SA"/>
        </w:rPr>
        <w:t>.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планах заклад</w:t>
      </w:r>
      <w:r w:rsidR="005D7083" w:rsidRPr="005D7083">
        <w:rPr>
          <w:rFonts w:ascii="Times New Roman" w:eastAsia="Calibri" w:hAnsi="Times New Roman" w:cs="Times New Roman"/>
          <w:color w:val="auto"/>
          <w:sz w:val="28"/>
          <w:szCs w:val="28"/>
          <w:lang w:val="uk-UA" w:bidi="ar-SA"/>
        </w:rPr>
        <w:t>у</w:t>
      </w:r>
      <w:r w:rsidRPr="005D7083">
        <w:rPr>
          <w:rFonts w:ascii="Times New Roman" w:eastAsia="Calibri" w:hAnsi="Times New Roman" w:cs="Times New Roman"/>
          <w:color w:val="auto"/>
          <w:sz w:val="28"/>
          <w:szCs w:val="28"/>
          <w:lang w:val="uk-UA" w:bidi="ar-SA"/>
        </w:rPr>
        <w:t xml:space="preserve"> загальної середньої освіти І ступеня (далі –</w:t>
      </w:r>
      <w:r w:rsidR="005D7083" w:rsidRPr="005D7083">
        <w:rPr>
          <w:rFonts w:ascii="Times New Roman" w:eastAsia="Calibri" w:hAnsi="Times New Roman" w:cs="Times New Roman"/>
          <w:color w:val="auto"/>
          <w:sz w:val="28"/>
          <w:szCs w:val="28"/>
          <w:lang w:val="uk-UA" w:bidi="ar-SA"/>
        </w:rPr>
        <w:t xml:space="preserve"> </w:t>
      </w:r>
      <w:r w:rsidRPr="005D7083">
        <w:rPr>
          <w:rFonts w:ascii="Times New Roman" w:eastAsia="Calibri" w:hAnsi="Times New Roman" w:cs="Times New Roman"/>
          <w:color w:val="auto"/>
          <w:sz w:val="28"/>
          <w:szCs w:val="28"/>
          <w:lang w:val="uk-UA" w:bidi="ar-SA"/>
        </w:rPr>
        <w:t>навчальний план).</w:t>
      </w:r>
      <w:r w:rsidRPr="00B94C2D">
        <w:rPr>
          <w:rFonts w:ascii="Times New Roman" w:eastAsia="Calibri" w:hAnsi="Times New Roman" w:cs="Times New Roman"/>
          <w:color w:val="FF0000"/>
          <w:sz w:val="28"/>
          <w:szCs w:val="28"/>
          <w:lang w:val="uk-UA" w:bidi="ar-SA"/>
        </w:rPr>
        <w:t xml:space="preserve"> </w:t>
      </w:r>
    </w:p>
    <w:p w:rsidR="008D60A8" w:rsidRPr="00434BFA" w:rsidRDefault="008D60A8" w:rsidP="008D60A8">
      <w:pPr>
        <w:widowControl/>
        <w:ind w:firstLine="709"/>
        <w:jc w:val="both"/>
        <w:rPr>
          <w:rFonts w:ascii="Times New Roman" w:eastAsia="Calibri" w:hAnsi="Times New Roman" w:cs="Times New Roman"/>
          <w:color w:val="auto"/>
          <w:sz w:val="28"/>
          <w:szCs w:val="28"/>
          <w:lang w:val="uk-UA" w:bidi="ar-SA"/>
        </w:rPr>
      </w:pPr>
      <w:r w:rsidRPr="00434BF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423B7E" w:rsidRDefault="008D60A8" w:rsidP="008D60A8">
      <w:pPr>
        <w:widowControl/>
        <w:tabs>
          <w:tab w:val="left" w:pos="3740"/>
        </w:tabs>
        <w:ind w:firstLine="709"/>
        <w:jc w:val="both"/>
        <w:rPr>
          <w:rFonts w:ascii="Times New Roman" w:eastAsia="Calibri" w:hAnsi="Times New Roman" w:cs="Times New Roman"/>
          <w:color w:val="auto"/>
          <w:sz w:val="28"/>
          <w:szCs w:val="28"/>
          <w:lang w:val="uk-UA" w:eastAsia="uk-UA" w:bidi="uk-UA"/>
        </w:rPr>
      </w:pPr>
      <w:r w:rsidRPr="00423B7E">
        <w:rPr>
          <w:rFonts w:ascii="Times New Roman" w:eastAsia="Calibri" w:hAnsi="Times New Roman" w:cs="Times New Roman"/>
          <w:color w:val="auto"/>
          <w:sz w:val="28"/>
          <w:szCs w:val="28"/>
          <w:lang w:val="uk-UA" w:eastAsia="uk-UA" w:bidi="uk-UA"/>
        </w:rPr>
        <w:lastRenderedPageBreak/>
        <w:t xml:space="preserve">Навчальні плани містять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423B7E" w:rsidRDefault="008D60A8" w:rsidP="008D60A8">
      <w:pPr>
        <w:widowControl/>
        <w:ind w:firstLine="709"/>
        <w:jc w:val="both"/>
        <w:rPr>
          <w:rFonts w:ascii="Times New Roman" w:eastAsia="Calibri" w:hAnsi="Times New Roman" w:cs="Times New Roman"/>
          <w:color w:val="auto"/>
          <w:sz w:val="28"/>
          <w:szCs w:val="28"/>
          <w:lang w:val="uk-UA" w:bidi="ar-SA"/>
        </w:rPr>
      </w:pPr>
      <w:r w:rsidRPr="00423B7E">
        <w:rPr>
          <w:rFonts w:ascii="Times New Roman" w:eastAsia="Calibri" w:hAnsi="Times New Roman" w:cs="Times New Roman"/>
          <w:color w:val="auto"/>
          <w:sz w:val="28"/>
          <w:szCs w:val="28"/>
          <w:lang w:val="uk-UA" w:eastAsia="uk-UA" w:bidi="uk-UA"/>
        </w:rPr>
        <w:t>На основі навчальних планів заклад освіти склада</w:t>
      </w:r>
      <w:r w:rsidR="00423B7E" w:rsidRPr="00423B7E">
        <w:rPr>
          <w:rFonts w:ascii="Times New Roman" w:eastAsia="Calibri" w:hAnsi="Times New Roman" w:cs="Times New Roman"/>
          <w:color w:val="auto"/>
          <w:sz w:val="28"/>
          <w:szCs w:val="28"/>
          <w:lang w:val="uk-UA" w:eastAsia="uk-UA" w:bidi="uk-UA"/>
        </w:rPr>
        <w:t>є</w:t>
      </w:r>
      <w:r w:rsidRPr="00423B7E">
        <w:rPr>
          <w:rFonts w:ascii="Times New Roman" w:eastAsia="Calibri" w:hAnsi="Times New Roman" w:cs="Times New Roman"/>
          <w:color w:val="auto"/>
          <w:sz w:val="28"/>
          <w:szCs w:val="28"/>
          <w:lang w:val="uk-UA" w:eastAsia="uk-UA" w:bidi="uk-UA"/>
        </w:rPr>
        <w:t xml:space="preserve">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423B7E" w:rsidRDefault="008D60A8" w:rsidP="008D60A8">
      <w:pPr>
        <w:widowControl/>
        <w:ind w:firstLine="709"/>
        <w:jc w:val="both"/>
        <w:rPr>
          <w:rFonts w:ascii="Times New Roman" w:eastAsia="Calibri" w:hAnsi="Times New Roman" w:cs="Times New Roman"/>
          <w:color w:val="auto"/>
          <w:sz w:val="28"/>
          <w:szCs w:val="28"/>
          <w:lang w:val="uk-UA" w:bidi="ar-SA"/>
        </w:rPr>
      </w:pPr>
      <w:r w:rsidRPr="00423B7E">
        <w:rPr>
          <w:rFonts w:ascii="Times New Roman" w:eastAsia="Calibri" w:hAnsi="Times New Roman" w:cs="Times New Roman"/>
          <w:color w:val="auto"/>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w:t>
      </w:r>
      <w:r w:rsidR="00423B7E" w:rsidRPr="00423B7E">
        <w:rPr>
          <w:rFonts w:ascii="Times New Roman" w:eastAsia="Calibri" w:hAnsi="Times New Roman" w:cs="Times New Roman"/>
          <w:color w:val="auto"/>
          <w:sz w:val="28"/>
          <w:szCs w:val="28"/>
          <w:lang w:val="uk-UA" w:eastAsia="uk-UA" w:bidi="uk-UA"/>
        </w:rPr>
        <w:t xml:space="preserve">Російська мова </w:t>
      </w:r>
      <w:r w:rsidRPr="00423B7E">
        <w:rPr>
          <w:rFonts w:ascii="Times New Roman" w:eastAsia="Calibri" w:hAnsi="Times New Roman" w:cs="Times New Roman"/>
          <w:color w:val="auto"/>
          <w:sz w:val="28"/>
          <w:szCs w:val="28"/>
          <w:lang w:val="uk-UA" w:eastAsia="uk-UA" w:bidi="uk-UA"/>
        </w:rPr>
        <w:t xml:space="preserve"> (мова і читання)", "Іноземна мова</w:t>
      </w:r>
      <w:r w:rsidR="00423B7E">
        <w:rPr>
          <w:rFonts w:ascii="Times New Roman" w:eastAsia="Calibri" w:hAnsi="Times New Roman" w:cs="Times New Roman"/>
          <w:color w:val="auto"/>
          <w:sz w:val="28"/>
          <w:szCs w:val="28"/>
          <w:lang w:val="uk-UA" w:eastAsia="uk-UA" w:bidi="uk-UA"/>
        </w:rPr>
        <w:t xml:space="preserve"> (англійська)</w:t>
      </w:r>
      <w:r w:rsidRPr="00423B7E">
        <w:rPr>
          <w:rFonts w:ascii="Times New Roman" w:eastAsia="Calibri" w:hAnsi="Times New Roman" w:cs="Times New Roman"/>
          <w:color w:val="auto"/>
          <w:sz w:val="28"/>
          <w:szCs w:val="28"/>
          <w:lang w:val="uk-UA" w:eastAsia="uk-UA" w:bidi="uk-UA"/>
        </w:rPr>
        <w:t>".</w:t>
      </w:r>
    </w:p>
    <w:p w:rsidR="008D60A8" w:rsidRPr="00423B7E" w:rsidRDefault="008D60A8" w:rsidP="008D60A8">
      <w:pPr>
        <w:widowControl/>
        <w:ind w:firstLine="709"/>
        <w:jc w:val="both"/>
        <w:rPr>
          <w:rFonts w:ascii="Times New Roman" w:eastAsia="Calibri" w:hAnsi="Times New Roman" w:cs="Times New Roman"/>
          <w:color w:val="auto"/>
          <w:sz w:val="28"/>
          <w:szCs w:val="28"/>
          <w:lang w:val="uk-UA" w:bidi="ar-SA"/>
        </w:rPr>
      </w:pPr>
      <w:r w:rsidRPr="00423B7E">
        <w:rPr>
          <w:rFonts w:ascii="Times New Roman" w:eastAsia="Calibri" w:hAnsi="Times New Roman" w:cs="Times New Roman"/>
          <w:color w:val="auto"/>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8D60A8" w:rsidRPr="00423B7E"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423B7E">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423B7E" w:rsidRDefault="008D60A8" w:rsidP="008D60A8">
      <w:pPr>
        <w:widowControl/>
        <w:ind w:firstLine="709"/>
        <w:jc w:val="both"/>
        <w:rPr>
          <w:rFonts w:ascii="Times New Roman" w:eastAsia="Calibri" w:hAnsi="Times New Roman" w:cs="Times New Roman"/>
          <w:color w:val="auto"/>
          <w:sz w:val="28"/>
          <w:szCs w:val="28"/>
          <w:lang w:val="uk-UA" w:bidi="ar-SA"/>
        </w:rPr>
      </w:pPr>
      <w:r w:rsidRPr="00423B7E">
        <w:rPr>
          <w:rFonts w:ascii="Times New Roman" w:eastAsia="Calibri" w:hAnsi="Times New Roman" w:cs="Times New Roman"/>
          <w:color w:val="auto"/>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8D60A8" w:rsidRPr="00A61310" w:rsidRDefault="008D60A8" w:rsidP="008D60A8">
      <w:pPr>
        <w:widowControl/>
        <w:ind w:firstLine="709"/>
        <w:jc w:val="both"/>
        <w:rPr>
          <w:rFonts w:ascii="Times New Roman" w:eastAsia="Calibri" w:hAnsi="Times New Roman" w:cs="Times New Roman"/>
          <w:color w:val="auto"/>
          <w:sz w:val="28"/>
          <w:szCs w:val="28"/>
          <w:lang w:val="uk-UA" w:bidi="ar-SA"/>
        </w:rPr>
      </w:pPr>
      <w:r w:rsidRPr="00423B7E">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w:t>
      </w:r>
      <w:r w:rsidRPr="00A61310">
        <w:rPr>
          <w:rFonts w:ascii="Times New Roman" w:eastAsia="Calibri" w:hAnsi="Times New Roman" w:cs="Times New Roman"/>
          <w:color w:val="auto"/>
          <w:sz w:val="28"/>
          <w:szCs w:val="28"/>
          <w:lang w:val="uk-UA" w:eastAsia="uk-UA" w:bidi="uk-UA"/>
        </w:rPr>
        <w:t>Інформатика".</w:t>
      </w:r>
    </w:p>
    <w:p w:rsidR="008D60A8" w:rsidRPr="00A61310" w:rsidRDefault="008D60A8" w:rsidP="008D60A8">
      <w:pPr>
        <w:widowControl/>
        <w:ind w:firstLine="709"/>
        <w:jc w:val="both"/>
        <w:rPr>
          <w:rFonts w:ascii="Times New Roman" w:eastAsia="Calibri" w:hAnsi="Times New Roman" w:cs="Times New Roman"/>
          <w:color w:val="auto"/>
          <w:sz w:val="28"/>
          <w:szCs w:val="28"/>
          <w:lang w:val="uk-UA" w:bidi="ar-SA"/>
        </w:rPr>
      </w:pPr>
      <w:r w:rsidRPr="00A61310">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A61310">
        <w:rPr>
          <w:rFonts w:ascii="Times New Roman" w:eastAsia="Calibri" w:hAnsi="Times New Roman" w:cs="Times New Roman"/>
          <w:color w:val="auto"/>
          <w:sz w:val="28"/>
          <w:szCs w:val="28"/>
          <w:lang w:val="uk-UA" w:eastAsia="ru-RU" w:bidi="ru-RU"/>
        </w:rPr>
        <w:t xml:space="preserve">Заклад </w:t>
      </w:r>
      <w:r w:rsidRPr="00A61310">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A61310">
        <w:rPr>
          <w:rFonts w:ascii="Times New Roman" w:eastAsia="Calibri" w:hAnsi="Times New Roman" w:cs="Times New Roman"/>
          <w:color w:val="auto"/>
          <w:sz w:val="28"/>
          <w:szCs w:val="28"/>
          <w:lang w:val="ru-RU" w:eastAsia="ru-RU" w:bidi="ru-RU"/>
        </w:rPr>
        <w:t xml:space="preserve">курс </w:t>
      </w:r>
      <w:r w:rsidRPr="00A61310">
        <w:rPr>
          <w:rFonts w:ascii="Times New Roman" w:eastAsia="Calibri" w:hAnsi="Times New Roman" w:cs="Times New Roman"/>
          <w:color w:val="auto"/>
          <w:sz w:val="28"/>
          <w:szCs w:val="28"/>
          <w:lang w:val="uk-UA" w:eastAsia="uk-UA" w:bidi="uk-UA"/>
        </w:rPr>
        <w:t>"Мистецтво".</w:t>
      </w:r>
    </w:p>
    <w:p w:rsidR="008D60A8" w:rsidRPr="00A61310" w:rsidRDefault="008D60A8" w:rsidP="008D60A8">
      <w:pPr>
        <w:widowControl/>
        <w:ind w:firstLine="709"/>
        <w:jc w:val="both"/>
        <w:rPr>
          <w:rFonts w:ascii="Times New Roman" w:eastAsia="Calibri" w:hAnsi="Times New Roman" w:cs="Times New Roman"/>
          <w:color w:val="auto"/>
          <w:sz w:val="28"/>
          <w:szCs w:val="28"/>
          <w:lang w:val="uk-UA" w:bidi="ar-SA"/>
        </w:rPr>
      </w:pPr>
      <w:r w:rsidRPr="00A61310">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A61310">
        <w:rPr>
          <w:rFonts w:ascii="Times New Roman" w:eastAsia="Calibri" w:hAnsi="Times New Roman" w:cs="Times New Roman"/>
          <w:color w:val="auto"/>
          <w:sz w:val="28"/>
          <w:szCs w:val="28"/>
          <w:lang w:val="uk-UA" w:bidi="ar-SA"/>
        </w:rPr>
        <w:t xml:space="preserve"> </w:t>
      </w:r>
    </w:p>
    <w:p w:rsidR="008D60A8" w:rsidRPr="00A61310" w:rsidRDefault="008D60A8" w:rsidP="008D60A8">
      <w:pPr>
        <w:widowControl/>
        <w:ind w:firstLine="709"/>
        <w:jc w:val="both"/>
        <w:rPr>
          <w:rFonts w:ascii="Times New Roman" w:eastAsia="Calibri" w:hAnsi="Times New Roman" w:cs="Times New Roman"/>
          <w:color w:val="auto"/>
          <w:sz w:val="28"/>
          <w:szCs w:val="28"/>
          <w:lang w:val="uk-UA" w:bidi="ar-SA"/>
        </w:rPr>
      </w:pPr>
      <w:r w:rsidRPr="00A61310">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A61310" w:rsidRDefault="008D60A8" w:rsidP="008D60A8">
      <w:pPr>
        <w:widowControl/>
        <w:ind w:firstLine="709"/>
        <w:jc w:val="both"/>
        <w:rPr>
          <w:rFonts w:ascii="Times New Roman" w:eastAsia="Calibri" w:hAnsi="Times New Roman" w:cs="Times New Roman"/>
          <w:color w:val="auto"/>
          <w:sz w:val="28"/>
          <w:szCs w:val="28"/>
          <w:lang w:val="uk-UA" w:bidi="ar-SA"/>
        </w:rPr>
      </w:pPr>
      <w:r w:rsidRPr="00A61310">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A61310">
        <w:rPr>
          <w:rFonts w:ascii="Times New Roman" w:eastAsia="Calibri" w:hAnsi="Times New Roman" w:cs="Times New Roman"/>
          <w:color w:val="auto"/>
          <w:sz w:val="28"/>
          <w:szCs w:val="28"/>
          <w:lang w:eastAsia="uk-UA" w:bidi="uk-UA"/>
        </w:rPr>
        <w:t> </w:t>
      </w:r>
      <w:r w:rsidRPr="00A61310">
        <w:rPr>
          <w:rFonts w:ascii="Times New Roman" w:eastAsia="Calibri" w:hAnsi="Times New Roman" w:cs="Times New Roman"/>
          <w:color w:val="auto"/>
          <w:sz w:val="28"/>
          <w:szCs w:val="28"/>
          <w:lang w:val="uk-UA" w:eastAsia="uk-UA" w:bidi="uk-UA"/>
        </w:rPr>
        <w:t>хвилин.</w:t>
      </w:r>
      <w:r w:rsidRPr="00A61310">
        <w:rPr>
          <w:rFonts w:ascii="Times New Roman" w:eastAsia="Calibri" w:hAnsi="Times New Roman" w:cs="Times New Roman"/>
          <w:color w:val="auto"/>
          <w:sz w:val="28"/>
          <w:szCs w:val="28"/>
          <w:lang w:val="uk-UA" w:bidi="ar-SA"/>
        </w:rPr>
        <w:t xml:space="preserve"> </w:t>
      </w:r>
    </w:p>
    <w:p w:rsidR="008D60A8" w:rsidRPr="00A61310" w:rsidRDefault="008D60A8" w:rsidP="008D60A8">
      <w:pPr>
        <w:widowControl/>
        <w:ind w:firstLine="709"/>
        <w:jc w:val="both"/>
        <w:rPr>
          <w:rFonts w:ascii="Calibri" w:eastAsia="Calibri" w:hAnsi="Calibri" w:cs="Times New Roman"/>
          <w:color w:val="auto"/>
          <w:sz w:val="22"/>
          <w:szCs w:val="22"/>
          <w:lang w:val="uk-UA" w:bidi="ar-SA"/>
        </w:rPr>
      </w:pPr>
      <w:r w:rsidRPr="00A61310">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A61310"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A61310">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w:t>
      </w:r>
      <w:r w:rsidRPr="00A61310">
        <w:rPr>
          <w:rFonts w:ascii="Times New Roman" w:eastAsia="Calibri" w:hAnsi="Times New Roman" w:cs="Times New Roman"/>
          <w:color w:val="auto"/>
          <w:sz w:val="28"/>
          <w:szCs w:val="28"/>
          <w:lang w:val="uk-UA" w:eastAsia="uk-UA" w:bidi="uk-UA"/>
        </w:rPr>
        <w:lastRenderedPageBreak/>
        <w:t xml:space="preserve">індивідуальних та групових занять. </w:t>
      </w:r>
      <w:r w:rsidRPr="00A61310">
        <w:rPr>
          <w:rFonts w:ascii="Times New Roman" w:eastAsia="Calibri" w:hAnsi="Times New Roman" w:cs="Times New Roman"/>
          <w:color w:val="auto"/>
          <w:sz w:val="28"/>
          <w:szCs w:val="28"/>
          <w:lang w:val="uk-UA" w:bidi="ar-SA"/>
        </w:rPr>
        <w:t>Варіативна складова навчального плану визначається заклад</w:t>
      </w:r>
      <w:r w:rsidR="00A61310">
        <w:rPr>
          <w:rFonts w:ascii="Times New Roman" w:eastAsia="Calibri" w:hAnsi="Times New Roman" w:cs="Times New Roman"/>
          <w:color w:val="auto"/>
          <w:sz w:val="28"/>
          <w:szCs w:val="28"/>
          <w:lang w:val="uk-UA" w:bidi="ar-SA"/>
        </w:rPr>
        <w:t>ом</w:t>
      </w:r>
      <w:r w:rsidRPr="00A61310">
        <w:rPr>
          <w:rFonts w:ascii="Times New Roman" w:eastAsia="Calibri" w:hAnsi="Times New Roman" w:cs="Times New Roman"/>
          <w:color w:val="auto"/>
          <w:sz w:val="28"/>
          <w:szCs w:val="28"/>
          <w:lang w:val="uk-UA" w:bidi="ar-SA"/>
        </w:rPr>
        <w:t xml:space="preserve">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sidR="00A61310">
        <w:rPr>
          <w:rFonts w:ascii="Times New Roman" w:eastAsia="Calibri" w:hAnsi="Times New Roman" w:cs="Times New Roman"/>
          <w:color w:val="auto"/>
          <w:sz w:val="28"/>
          <w:szCs w:val="28"/>
          <w:lang w:val="uk-UA" w:bidi="ar-SA"/>
        </w:rPr>
        <w:t>у</w:t>
      </w:r>
      <w:r w:rsidRPr="00A61310">
        <w:rPr>
          <w:rFonts w:ascii="Times New Roman" w:eastAsia="Calibri" w:hAnsi="Times New Roman" w:cs="Times New Roman"/>
          <w:color w:val="auto"/>
          <w:sz w:val="28"/>
          <w:szCs w:val="28"/>
          <w:lang w:val="uk-UA" w:bidi="ar-SA"/>
        </w:rPr>
        <w:t xml:space="preserve"> освіти. </w:t>
      </w:r>
    </w:p>
    <w:p w:rsidR="008D60A8" w:rsidRPr="00AC0939" w:rsidRDefault="008D60A8" w:rsidP="008D60A8">
      <w:pPr>
        <w:widowControl/>
        <w:ind w:right="85" w:firstLine="709"/>
        <w:jc w:val="both"/>
        <w:rPr>
          <w:rFonts w:ascii="Calibri" w:eastAsia="Calibri" w:hAnsi="Calibri" w:cs="Times New Roman"/>
          <w:color w:val="auto"/>
          <w:sz w:val="22"/>
          <w:szCs w:val="22"/>
          <w:lang w:val="uk-UA" w:bidi="ar-SA"/>
        </w:rPr>
      </w:pPr>
      <w:r w:rsidRPr="00AC0939">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AC0939" w:rsidRDefault="008D60A8" w:rsidP="008D60A8">
      <w:pPr>
        <w:widowControl/>
        <w:ind w:right="85" w:firstLine="709"/>
        <w:jc w:val="both"/>
        <w:rPr>
          <w:rFonts w:ascii="Calibri" w:eastAsia="Calibri" w:hAnsi="Calibri" w:cs="Times New Roman"/>
          <w:color w:val="auto"/>
          <w:sz w:val="22"/>
          <w:szCs w:val="22"/>
          <w:lang w:val="uk-UA" w:bidi="ar-SA"/>
        </w:rPr>
      </w:pPr>
      <w:r w:rsidRPr="00AC0939">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AC0939" w:rsidRDefault="008D60A8" w:rsidP="008D60A8">
      <w:pPr>
        <w:widowControl/>
        <w:ind w:right="85" w:firstLine="709"/>
        <w:jc w:val="both"/>
        <w:rPr>
          <w:rFonts w:ascii="Calibri" w:eastAsia="Calibri" w:hAnsi="Calibri" w:cs="Times New Roman"/>
          <w:color w:val="auto"/>
          <w:sz w:val="22"/>
          <w:szCs w:val="22"/>
          <w:lang w:val="uk-UA" w:bidi="ar-SA"/>
        </w:rPr>
      </w:pPr>
      <w:r w:rsidRPr="00AC0939">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AC0939" w:rsidRDefault="008D60A8" w:rsidP="008D60A8">
      <w:pPr>
        <w:widowControl/>
        <w:ind w:right="85" w:firstLine="709"/>
        <w:jc w:val="both"/>
        <w:rPr>
          <w:rFonts w:ascii="Calibri" w:eastAsia="Calibri" w:hAnsi="Calibri" w:cs="Times New Roman"/>
          <w:color w:val="auto"/>
          <w:sz w:val="22"/>
          <w:szCs w:val="22"/>
          <w:lang w:val="uk-UA" w:bidi="ar-SA"/>
        </w:rPr>
      </w:pPr>
      <w:r w:rsidRPr="00AC0939">
        <w:rPr>
          <w:rFonts w:ascii="Times New Roman" w:eastAsia="Calibri" w:hAnsi="Times New Roman" w:cs="Times New Roman"/>
          <w:color w:val="auto"/>
          <w:sz w:val="28"/>
          <w:szCs w:val="28"/>
          <w:lang w:val="uk-UA" w:bidi="ar-SA"/>
        </w:rPr>
        <w:t>індивідуальні заняття та консультації.</w:t>
      </w:r>
    </w:p>
    <w:p w:rsidR="008D60A8" w:rsidRPr="00AC0939" w:rsidRDefault="008D60A8" w:rsidP="008D60A8">
      <w:pPr>
        <w:widowControl/>
        <w:ind w:firstLine="709"/>
        <w:jc w:val="both"/>
        <w:rPr>
          <w:rFonts w:ascii="Times New Roman" w:eastAsia="Calibri" w:hAnsi="Times New Roman" w:cs="Times New Roman"/>
          <w:color w:val="auto"/>
          <w:sz w:val="28"/>
          <w:szCs w:val="28"/>
          <w:lang w:val="uk-UA" w:bidi="ar-SA"/>
        </w:rPr>
      </w:pPr>
      <w:r w:rsidRPr="00AC0939">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0513E5"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AC0939">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AC0939">
        <w:rPr>
          <w:rFonts w:ascii="Times New Roman" w:eastAsia="Calibri" w:hAnsi="Times New Roman" w:cs="Times New Roman"/>
          <w:color w:val="auto"/>
          <w:sz w:val="28"/>
          <w:szCs w:val="28"/>
          <w:lang w:val="uk-UA" w:bidi="ar-SA"/>
        </w:rPr>
        <w:t>статево-</w:t>
      </w:r>
      <w:r w:rsidRPr="000513E5">
        <w:rPr>
          <w:rFonts w:ascii="Times New Roman" w:eastAsia="Calibri" w:hAnsi="Times New Roman" w:cs="Times New Roman"/>
          <w:color w:val="auto"/>
          <w:sz w:val="28"/>
          <w:szCs w:val="28"/>
          <w:lang w:val="uk-UA" w:bidi="ar-SA"/>
        </w:rPr>
        <w:t>вікових</w:t>
      </w:r>
      <w:proofErr w:type="spellEnd"/>
      <w:r w:rsidRPr="000513E5">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F2B53"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F2B53">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F2B53"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F2B53">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AC4FA0"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AC4FA0">
        <w:rPr>
          <w:rFonts w:ascii="Times New Roman" w:eastAsia="Calibri" w:hAnsi="Times New Roman" w:cs="Times New Roman"/>
          <w:i/>
          <w:color w:val="auto"/>
          <w:sz w:val="28"/>
          <w:szCs w:val="28"/>
          <w:lang w:val="uk-UA" w:bidi="ar-SA"/>
        </w:rPr>
        <w:t>Очікувані результати навчання здобувачів освіти.</w:t>
      </w:r>
      <w:r w:rsidRPr="00AC4FA0">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AC4FA0">
        <w:rPr>
          <w:rFonts w:ascii="Times New Roman" w:eastAsia="Calibri" w:hAnsi="Times New Roman" w:cs="Times New Roman"/>
          <w:color w:val="auto"/>
          <w:sz w:val="28"/>
          <w:szCs w:val="28"/>
          <w:lang w:val="uk-UA" w:bidi="ar-SA"/>
        </w:rPr>
        <w:t>Результати навчання повинні</w:t>
      </w:r>
      <w:r w:rsidRPr="00AC4FA0">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AC4FA0">
        <w:rPr>
          <w:rFonts w:ascii="Times New Roman" w:eastAsia="Times New Roman" w:hAnsi="Times New Roman" w:cs="Times New Roman"/>
          <w:color w:val="auto"/>
          <w:sz w:val="28"/>
          <w:szCs w:val="28"/>
          <w:highlight w:val="white"/>
          <w:lang w:val="uk-UA" w:bidi="ar-SA"/>
        </w:rPr>
        <w:t>компетентностей</w:t>
      </w:r>
      <w:proofErr w:type="spellEnd"/>
      <w:r w:rsidRPr="00AC4FA0">
        <w:rPr>
          <w:rFonts w:ascii="Times New Roman" w:eastAsia="Times New Roman" w:hAnsi="Times New Roman" w:cs="Times New Roman"/>
          <w:color w:val="auto"/>
          <w:sz w:val="28"/>
          <w:szCs w:val="28"/>
          <w:highlight w:val="white"/>
          <w:lang w:val="uk-UA" w:bidi="ar-SA"/>
        </w:rPr>
        <w:t xml:space="preserve"> учнів.</w:t>
      </w:r>
    </w:p>
    <w:p w:rsidR="008D60A8" w:rsidRPr="00AC4FA0"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AC4FA0">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C4FA0">
        <w:rPr>
          <w:rFonts w:ascii="Times New Roman" w:eastAsia="Arial" w:hAnsi="Times New Roman" w:cs="Times New Roman"/>
          <w:color w:val="auto"/>
          <w:sz w:val="28"/>
          <w:szCs w:val="28"/>
          <w:highlight w:val="white"/>
          <w:lang w:val="uk-UA" w:eastAsia="uk-UA" w:bidi="ar-SA"/>
        </w:rPr>
        <w:t>компетентностей</w:t>
      </w:r>
      <w:proofErr w:type="spellEnd"/>
      <w:r w:rsidRPr="00AC4FA0">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w:t>
      </w:r>
      <w:r w:rsidRPr="00AC4FA0">
        <w:rPr>
          <w:rFonts w:ascii="Times New Roman" w:eastAsia="Arial" w:hAnsi="Times New Roman" w:cs="Times New Roman"/>
          <w:color w:val="auto"/>
          <w:sz w:val="28"/>
          <w:szCs w:val="28"/>
          <w:highlight w:val="white"/>
          <w:lang w:val="uk-UA" w:eastAsia="uk-UA" w:bidi="ar-SA"/>
        </w:rPr>
        <w:lastRenderedPageBreak/>
        <w:t>фінансова грамотність» спрямоване на</w:t>
      </w:r>
      <w:r w:rsidRPr="00AC4FA0">
        <w:rPr>
          <w:rFonts w:ascii="Times New Roman" w:eastAsia="Arial" w:hAnsi="Times New Roman" w:cs="Times New Roman"/>
          <w:b/>
          <w:color w:val="auto"/>
          <w:sz w:val="28"/>
          <w:szCs w:val="28"/>
          <w:highlight w:val="white"/>
          <w:lang w:val="uk-UA" w:eastAsia="uk-UA" w:bidi="ar-SA"/>
        </w:rPr>
        <w:t xml:space="preserve"> </w:t>
      </w:r>
      <w:r w:rsidRPr="00AC4FA0">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AC4FA0"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AC4FA0">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AC4FA0">
        <w:rPr>
          <w:rFonts w:ascii="Times New Roman" w:eastAsia="Times New Roman" w:hAnsi="Times New Roman" w:cs="Times New Roman"/>
          <w:color w:val="auto"/>
          <w:sz w:val="28"/>
          <w:szCs w:val="28"/>
          <w:highlight w:val="white"/>
          <w:lang w:val="uk-UA" w:bidi="ar-SA"/>
        </w:rPr>
        <w:t>компетентностей</w:t>
      </w:r>
      <w:proofErr w:type="spellEnd"/>
      <w:r w:rsidRPr="00AC4FA0">
        <w:rPr>
          <w:rFonts w:ascii="Times New Roman" w:eastAsia="Times New Roman" w:hAnsi="Times New Roman" w:cs="Times New Roman"/>
          <w:color w:val="auto"/>
          <w:sz w:val="28"/>
          <w:szCs w:val="28"/>
          <w:highlight w:val="white"/>
          <w:lang w:val="uk-UA" w:bidi="ar-SA"/>
        </w:rPr>
        <w:t xml:space="preserve"> є </w:t>
      </w:r>
      <w:proofErr w:type="spellStart"/>
      <w:r w:rsidRPr="00AC4FA0">
        <w:rPr>
          <w:rFonts w:ascii="Times New Roman" w:eastAsia="Times New Roman" w:hAnsi="Times New Roman" w:cs="Times New Roman"/>
          <w:color w:val="auto"/>
          <w:sz w:val="28"/>
          <w:szCs w:val="28"/>
          <w:highlight w:val="white"/>
          <w:lang w:val="uk-UA" w:bidi="ar-SA"/>
        </w:rPr>
        <w:t>діяльнісна</w:t>
      </w:r>
      <w:proofErr w:type="spellEnd"/>
      <w:r w:rsidRPr="00AC4FA0">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AC4FA0">
        <w:rPr>
          <w:rFonts w:ascii="Times New Roman" w:eastAsia="Times New Roman" w:hAnsi="Times New Roman" w:cs="Times New Roman"/>
          <w:color w:val="auto"/>
          <w:sz w:val="28"/>
          <w:szCs w:val="28"/>
          <w:highlight w:val="white"/>
          <w:lang w:val="uk-UA" w:bidi="ar-SA"/>
        </w:rPr>
        <w:t>компетентностей</w:t>
      </w:r>
      <w:proofErr w:type="spellEnd"/>
      <w:r w:rsidRPr="00AC4FA0">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AC4FA0">
        <w:rPr>
          <w:rFonts w:ascii="Times New Roman" w:eastAsia="Times New Roman" w:hAnsi="Times New Roman" w:cs="Times New Roman"/>
          <w:color w:val="auto"/>
          <w:sz w:val="28"/>
          <w:szCs w:val="28"/>
          <w:highlight w:val="white"/>
          <w:lang w:val="uk-UA" w:bidi="ar-SA"/>
        </w:rPr>
        <w:t>внутрішньопредметних</w:t>
      </w:r>
      <w:proofErr w:type="spellEnd"/>
      <w:r w:rsidRPr="00AC4FA0">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AC4FA0">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AC4FA0">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AC4FA0" w:rsidRDefault="008D60A8" w:rsidP="008D60A8">
      <w:pPr>
        <w:widowControl/>
        <w:ind w:firstLine="709"/>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AC4FA0">
        <w:rPr>
          <w:rFonts w:ascii="Times New Roman" w:eastAsia="Calibri" w:hAnsi="Times New Roman" w:cs="Times New Roman"/>
          <w:b/>
          <w:color w:val="auto"/>
          <w:sz w:val="28"/>
          <w:szCs w:val="28"/>
          <w:lang w:val="uk-UA" w:bidi="ar-SA"/>
        </w:rPr>
        <w:t xml:space="preserve"> </w:t>
      </w:r>
      <w:r w:rsidRPr="00AC4FA0">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AC4FA0" w:rsidRDefault="008D60A8" w:rsidP="008368A8">
      <w:pPr>
        <w:widowControl/>
        <w:ind w:firstLine="709"/>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AC4FA0" w:rsidRDefault="008D60A8" w:rsidP="008368A8">
      <w:pPr>
        <w:widowControl/>
        <w:ind w:firstLine="709"/>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i/>
          <w:color w:val="auto"/>
          <w:sz w:val="28"/>
          <w:szCs w:val="28"/>
          <w:lang w:val="uk-UA" w:bidi="ar-SA"/>
        </w:rPr>
        <w:t>Перелік освітніх галузей.</w:t>
      </w:r>
      <w:r w:rsidRPr="00AC4FA0">
        <w:rPr>
          <w:rFonts w:ascii="Times New Roman" w:eastAsia="Calibri" w:hAnsi="Times New Roman" w:cs="Times New Roman"/>
          <w:color w:val="auto"/>
          <w:sz w:val="28"/>
          <w:szCs w:val="28"/>
          <w:lang w:val="uk-UA" w:bidi="ar-SA"/>
        </w:rPr>
        <w:t xml:space="preserve"> </w:t>
      </w:r>
      <w:r w:rsidR="00AC4FA0" w:rsidRPr="00AC4FA0">
        <w:rPr>
          <w:rFonts w:ascii="Times New Roman" w:eastAsia="Calibri" w:hAnsi="Times New Roman" w:cs="Times New Roman"/>
          <w:color w:val="auto"/>
          <w:sz w:val="28"/>
          <w:szCs w:val="28"/>
          <w:lang w:val="uk-UA" w:bidi="ar-SA"/>
        </w:rPr>
        <w:t>О</w:t>
      </w:r>
      <w:r w:rsidRPr="00AC4FA0">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8D60A8" w:rsidRPr="00AC4FA0"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color w:val="auto"/>
          <w:sz w:val="28"/>
          <w:szCs w:val="28"/>
          <w:lang w:val="uk-UA" w:bidi="ar-SA"/>
        </w:rPr>
        <w:t xml:space="preserve">Мови і літератури </w:t>
      </w:r>
    </w:p>
    <w:p w:rsidR="008D60A8" w:rsidRPr="00AC4FA0"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color w:val="auto"/>
          <w:sz w:val="28"/>
          <w:szCs w:val="28"/>
          <w:lang w:val="uk-UA" w:bidi="ar-SA"/>
        </w:rPr>
        <w:t>Суспільствознавство</w:t>
      </w:r>
    </w:p>
    <w:p w:rsidR="008D60A8" w:rsidRPr="00AC4FA0"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color w:val="auto"/>
          <w:sz w:val="28"/>
          <w:szCs w:val="28"/>
          <w:lang w:val="uk-UA" w:bidi="ar-SA"/>
        </w:rPr>
        <w:t>Мистецтво</w:t>
      </w:r>
    </w:p>
    <w:p w:rsidR="008D60A8" w:rsidRPr="00AC4FA0"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color w:val="auto"/>
          <w:sz w:val="28"/>
          <w:szCs w:val="28"/>
          <w:lang w:val="uk-UA" w:bidi="ar-SA"/>
        </w:rPr>
        <w:t>Математика</w:t>
      </w:r>
    </w:p>
    <w:p w:rsidR="008D60A8" w:rsidRPr="00AC4FA0"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color w:val="auto"/>
          <w:sz w:val="28"/>
          <w:szCs w:val="28"/>
          <w:lang w:val="uk-UA" w:bidi="ar-SA"/>
        </w:rPr>
        <w:t>Природознавство</w:t>
      </w:r>
    </w:p>
    <w:p w:rsidR="008D60A8" w:rsidRPr="00AC4FA0"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AC4FA0">
        <w:rPr>
          <w:rFonts w:ascii="Times New Roman" w:eastAsia="Calibri" w:hAnsi="Times New Roman" w:cs="Times New Roman"/>
          <w:color w:val="auto"/>
          <w:sz w:val="28"/>
          <w:szCs w:val="28"/>
          <w:lang w:val="uk-UA" w:bidi="ar-SA"/>
        </w:rPr>
        <w:t>Технології</w:t>
      </w:r>
    </w:p>
    <w:p w:rsidR="008D60A8" w:rsidRPr="00AC4FA0"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AC4FA0">
        <w:rPr>
          <w:rFonts w:ascii="Times New Roman" w:eastAsia="Calibri" w:hAnsi="Times New Roman" w:cs="Times New Roman"/>
          <w:color w:val="auto"/>
          <w:sz w:val="28"/>
          <w:szCs w:val="28"/>
          <w:lang w:val="uk-UA" w:bidi="ar-SA"/>
        </w:rPr>
        <w:t>Здоров’я і фізична культура</w:t>
      </w:r>
    </w:p>
    <w:p w:rsidR="008D60A8" w:rsidRPr="00AC4FA0" w:rsidRDefault="008D60A8" w:rsidP="008368A8">
      <w:pPr>
        <w:widowControl/>
        <w:ind w:firstLine="709"/>
        <w:jc w:val="both"/>
        <w:rPr>
          <w:rFonts w:ascii="Times New Roman" w:eastAsia="Calibri" w:hAnsi="Times New Roman" w:cs="Times New Roman"/>
          <w:color w:val="auto"/>
          <w:sz w:val="28"/>
          <w:szCs w:val="28"/>
          <w:lang w:val="uk-UA" w:bidi="ar-SA"/>
        </w:rPr>
      </w:pPr>
      <w:r w:rsidRPr="00AC4FA0">
        <w:rPr>
          <w:rFonts w:ascii="Times New Roman" w:eastAsia="Calibri" w:hAnsi="Times New Roman" w:cs="Times New Roman"/>
          <w:i/>
          <w:color w:val="auto"/>
          <w:sz w:val="28"/>
          <w:szCs w:val="28"/>
          <w:lang w:val="uk-UA" w:bidi="ar-SA"/>
        </w:rPr>
        <w:t>Логічна послідовність вивчення предметів</w:t>
      </w:r>
      <w:r w:rsidRPr="00AC4FA0">
        <w:rPr>
          <w:rFonts w:ascii="Times New Roman" w:eastAsia="Calibri" w:hAnsi="Times New Roman" w:cs="Times New Roman"/>
          <w:color w:val="auto"/>
          <w:sz w:val="28"/>
          <w:szCs w:val="28"/>
          <w:lang w:val="uk-UA" w:bidi="ar-SA"/>
        </w:rPr>
        <w:t xml:space="preserve"> розкривається у відповідних </w:t>
      </w:r>
      <w:r w:rsidRPr="00AC4FA0">
        <w:rPr>
          <w:rFonts w:ascii="Times New Roman" w:eastAsia="Calibri" w:hAnsi="Times New Roman" w:cs="Times New Roman"/>
          <w:i/>
          <w:color w:val="auto"/>
          <w:sz w:val="28"/>
          <w:szCs w:val="28"/>
          <w:lang w:val="uk-UA" w:bidi="ar-SA"/>
        </w:rPr>
        <w:t>навчальних</w:t>
      </w:r>
      <w:r w:rsidRPr="00AC4FA0">
        <w:rPr>
          <w:rFonts w:ascii="Times New Roman" w:eastAsia="Calibri" w:hAnsi="Times New Roman" w:cs="Times New Roman"/>
          <w:color w:val="auto"/>
          <w:sz w:val="28"/>
          <w:szCs w:val="28"/>
          <w:lang w:val="uk-UA" w:bidi="ar-SA"/>
        </w:rPr>
        <w:t xml:space="preserve"> </w:t>
      </w:r>
      <w:r w:rsidRPr="00AC4FA0">
        <w:rPr>
          <w:rFonts w:ascii="Times New Roman" w:eastAsia="Calibri" w:hAnsi="Times New Roman" w:cs="Times New Roman"/>
          <w:i/>
          <w:color w:val="auto"/>
          <w:sz w:val="28"/>
          <w:szCs w:val="28"/>
          <w:lang w:val="uk-UA" w:bidi="ar-SA"/>
        </w:rPr>
        <w:t>програмах</w:t>
      </w:r>
      <w:r w:rsidRPr="00AC4FA0">
        <w:rPr>
          <w:rFonts w:ascii="Times New Roman" w:eastAsia="Calibri" w:hAnsi="Times New Roman" w:cs="Times New Roman"/>
          <w:color w:val="auto"/>
          <w:sz w:val="28"/>
          <w:szCs w:val="28"/>
          <w:lang w:val="uk-UA" w:bidi="ar-SA"/>
        </w:rPr>
        <w:t>.</w:t>
      </w:r>
    </w:p>
    <w:p w:rsidR="008D60A8" w:rsidRPr="00EC4713" w:rsidRDefault="008D60A8" w:rsidP="008368A8">
      <w:pPr>
        <w:widowControl/>
        <w:ind w:firstLine="709"/>
        <w:jc w:val="both"/>
        <w:rPr>
          <w:rFonts w:ascii="Times New Roman" w:eastAsia="Calibri" w:hAnsi="Times New Roman" w:cs="Times New Roman"/>
          <w:color w:val="auto"/>
          <w:sz w:val="28"/>
          <w:szCs w:val="28"/>
          <w:lang w:val="uk-UA" w:bidi="ar-SA"/>
        </w:rPr>
      </w:pPr>
      <w:r w:rsidRPr="00EC4713">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EC4713">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EC4713">
        <w:rPr>
          <w:rFonts w:ascii="Times New Roman" w:eastAsia="Calibri" w:hAnsi="Times New Roman" w:cs="Times New Roman"/>
          <w:color w:val="auto"/>
          <w:sz w:val="28"/>
          <w:szCs w:val="28"/>
          <w:lang w:val="uk-UA" w:bidi="ar-SA"/>
        </w:rPr>
        <w:t>квести</w:t>
      </w:r>
      <w:proofErr w:type="spellEnd"/>
      <w:r w:rsidRPr="00EC4713">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8D60A8" w:rsidRPr="00EC4713" w:rsidRDefault="008D60A8" w:rsidP="008368A8">
      <w:pPr>
        <w:widowControl/>
        <w:ind w:firstLine="709"/>
        <w:jc w:val="both"/>
        <w:rPr>
          <w:rFonts w:ascii="Times New Roman" w:eastAsia="Calibri" w:hAnsi="Times New Roman" w:cs="Times New Roman"/>
          <w:color w:val="auto"/>
          <w:sz w:val="28"/>
          <w:szCs w:val="28"/>
          <w:lang w:val="uk-UA" w:bidi="ar-SA"/>
        </w:rPr>
      </w:pPr>
      <w:r w:rsidRPr="00EC4713">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B2527A" w:rsidRDefault="008D60A8" w:rsidP="008368A8">
      <w:pPr>
        <w:widowControl/>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B2527A"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i/>
          <w:color w:val="auto"/>
          <w:sz w:val="28"/>
          <w:szCs w:val="28"/>
          <w:lang w:val="uk-UA" w:bidi="ar-SA"/>
        </w:rPr>
        <w:lastRenderedPageBreak/>
        <w:t>Опис та інструменти системи внутрішнього забезпечення якості освіти.</w:t>
      </w:r>
      <w:r w:rsidRPr="00B2527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B2527A"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B2527A"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B2527A"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B2527A"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якість проведення навчальних занять;</w:t>
      </w:r>
    </w:p>
    <w:p w:rsidR="008D60A8" w:rsidRPr="00B2527A"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 xml:space="preserve">моніторинг досягнення </w:t>
      </w:r>
      <w:r w:rsidRPr="00B2527A">
        <w:rPr>
          <w:rFonts w:ascii="Times New Roman" w:eastAsia="Times New Roman" w:hAnsi="Times New Roman" w:cs="Times New Roman"/>
          <w:color w:val="auto"/>
          <w:sz w:val="28"/>
          <w:szCs w:val="28"/>
          <w:lang w:val="uk-UA" w:eastAsia="uk-UA" w:bidi="ar-SA"/>
        </w:rPr>
        <w:t xml:space="preserve">учнями </w:t>
      </w:r>
      <w:r w:rsidRPr="00B2527A">
        <w:rPr>
          <w:rFonts w:ascii="Times New Roman" w:eastAsia="Calibri" w:hAnsi="Times New Roman" w:cs="Times New Roman"/>
          <w:color w:val="auto"/>
          <w:sz w:val="28"/>
          <w:szCs w:val="28"/>
          <w:lang w:val="uk-UA" w:bidi="ar-SA"/>
        </w:rPr>
        <w:t>результатів навчання (</w:t>
      </w:r>
      <w:proofErr w:type="spellStart"/>
      <w:r w:rsidRPr="00B2527A">
        <w:rPr>
          <w:rFonts w:ascii="Times New Roman" w:eastAsia="Calibri" w:hAnsi="Times New Roman" w:cs="Times New Roman"/>
          <w:color w:val="auto"/>
          <w:sz w:val="28"/>
          <w:szCs w:val="28"/>
          <w:lang w:val="uk-UA" w:bidi="ar-SA"/>
        </w:rPr>
        <w:t>компетентностей</w:t>
      </w:r>
      <w:proofErr w:type="spellEnd"/>
      <w:r w:rsidRPr="00B2527A">
        <w:rPr>
          <w:rFonts w:ascii="Times New Roman" w:eastAsia="Calibri" w:hAnsi="Times New Roman" w:cs="Times New Roman"/>
          <w:color w:val="auto"/>
          <w:sz w:val="28"/>
          <w:szCs w:val="28"/>
          <w:lang w:val="uk-UA" w:bidi="ar-SA"/>
        </w:rPr>
        <w:t>).</w:t>
      </w:r>
    </w:p>
    <w:p w:rsidR="008D60A8" w:rsidRPr="00B2527A"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B2527A"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B2527A">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B2527A"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B2527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B2527A"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B2527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2527A">
        <w:rPr>
          <w:rFonts w:ascii="Times New Roman" w:eastAsia="Calibri" w:hAnsi="Times New Roman" w:cs="Times New Roman"/>
          <w:color w:val="auto"/>
          <w:sz w:val="28"/>
          <w:szCs w:val="28"/>
          <w:lang w:val="uk-UA" w:bidi="ar-SA"/>
        </w:rPr>
        <w:t xml:space="preserve">створення необхідних умов для підвищення </w:t>
      </w:r>
      <w:r w:rsidRPr="005174ED">
        <w:rPr>
          <w:rFonts w:ascii="Times New Roman" w:eastAsia="Calibri" w:hAnsi="Times New Roman" w:cs="Times New Roman"/>
          <w:color w:val="auto"/>
          <w:sz w:val="28"/>
          <w:szCs w:val="28"/>
          <w:lang w:val="uk-UA" w:bidi="ar-SA"/>
        </w:rPr>
        <w:t>фахового кваліфікаційного рівня педагогічних працівників.</w:t>
      </w:r>
    </w:p>
    <w:p w:rsidR="008D60A8" w:rsidRPr="005174ED" w:rsidRDefault="008D60A8" w:rsidP="008368A8">
      <w:pPr>
        <w:widowControl/>
        <w:ind w:firstLine="709"/>
        <w:jc w:val="both"/>
        <w:rPr>
          <w:rFonts w:ascii="Times New Roman" w:eastAsia="Calibri" w:hAnsi="Times New Roman" w:cs="Times New Roman"/>
          <w:color w:val="auto"/>
          <w:sz w:val="28"/>
          <w:szCs w:val="28"/>
          <w:lang w:val="uk-UA" w:bidi="ar-SA"/>
        </w:rPr>
      </w:pPr>
      <w:r w:rsidRPr="005174ED">
        <w:rPr>
          <w:rFonts w:ascii="Times New Roman" w:eastAsia="Calibri" w:hAnsi="Times New Roman" w:cs="Times New Roman"/>
          <w:color w:val="auto"/>
          <w:sz w:val="28"/>
          <w:szCs w:val="28"/>
          <w:lang w:val="uk-UA" w:bidi="ar-SA"/>
        </w:rPr>
        <w:t xml:space="preserve">На основі </w:t>
      </w:r>
      <w:r w:rsidR="00B5697F" w:rsidRPr="005174ED">
        <w:rPr>
          <w:rFonts w:ascii="Times New Roman" w:eastAsia="Calibri" w:hAnsi="Times New Roman" w:cs="Times New Roman"/>
          <w:color w:val="auto"/>
          <w:sz w:val="28"/>
          <w:szCs w:val="28"/>
          <w:lang w:val="uk-UA" w:bidi="ar-SA"/>
        </w:rPr>
        <w:t xml:space="preserve">цієї </w:t>
      </w:r>
      <w:r w:rsidRPr="005174ED">
        <w:rPr>
          <w:rFonts w:ascii="Times New Roman" w:eastAsia="Calibri" w:hAnsi="Times New Roman" w:cs="Times New Roman"/>
          <w:color w:val="auto"/>
          <w:sz w:val="28"/>
          <w:szCs w:val="28"/>
          <w:lang w:val="uk-UA" w:bidi="ar-SA"/>
        </w:rPr>
        <w:t xml:space="preserve">освітньої програми, </w:t>
      </w:r>
      <w:r w:rsidR="00B5697F" w:rsidRPr="005174ED">
        <w:rPr>
          <w:rFonts w:ascii="Times New Roman" w:eastAsia="Calibri" w:hAnsi="Times New Roman" w:cs="Times New Roman"/>
          <w:color w:val="auto"/>
          <w:sz w:val="28"/>
          <w:szCs w:val="28"/>
          <w:lang w:val="uk-UA" w:bidi="ar-SA"/>
        </w:rPr>
        <w:t xml:space="preserve">буде </w:t>
      </w:r>
      <w:r w:rsidRPr="005174ED">
        <w:rPr>
          <w:rFonts w:ascii="Times New Roman" w:eastAsia="Calibri" w:hAnsi="Times New Roman" w:cs="Times New Roman"/>
          <w:color w:val="auto"/>
          <w:sz w:val="28"/>
          <w:szCs w:val="28"/>
          <w:lang w:val="uk-UA" w:bidi="ar-SA"/>
        </w:rPr>
        <w:t>склад</w:t>
      </w:r>
      <w:r w:rsidR="00B5697F" w:rsidRPr="005174ED">
        <w:rPr>
          <w:rFonts w:ascii="Times New Roman" w:eastAsia="Calibri" w:hAnsi="Times New Roman" w:cs="Times New Roman"/>
          <w:color w:val="auto"/>
          <w:sz w:val="28"/>
          <w:szCs w:val="28"/>
          <w:lang w:val="uk-UA" w:bidi="ar-SA"/>
        </w:rPr>
        <w:t>ено</w:t>
      </w:r>
      <w:r w:rsidRPr="005174ED">
        <w:rPr>
          <w:rFonts w:ascii="Times New Roman" w:eastAsia="Calibri" w:hAnsi="Times New Roman" w:cs="Times New Roman"/>
          <w:color w:val="auto"/>
          <w:sz w:val="28"/>
          <w:szCs w:val="28"/>
          <w:lang w:val="uk-UA" w:bidi="ar-SA"/>
        </w:rPr>
        <w:t xml:space="preserve"> та затвердж</w:t>
      </w:r>
      <w:r w:rsidR="00B5697F" w:rsidRPr="005174ED">
        <w:rPr>
          <w:rFonts w:ascii="Times New Roman" w:eastAsia="Calibri" w:hAnsi="Times New Roman" w:cs="Times New Roman"/>
          <w:color w:val="auto"/>
          <w:sz w:val="28"/>
          <w:szCs w:val="28"/>
          <w:lang w:val="uk-UA" w:bidi="ar-SA"/>
        </w:rPr>
        <w:t>ено</w:t>
      </w:r>
      <w:r w:rsidRPr="005174ED">
        <w:rPr>
          <w:rFonts w:ascii="Times New Roman" w:eastAsia="Calibri" w:hAnsi="Times New Roman" w:cs="Times New Roman"/>
          <w:color w:val="auto"/>
          <w:sz w:val="28"/>
          <w:szCs w:val="28"/>
          <w:lang w:val="uk-UA" w:bidi="ar-SA"/>
        </w:rPr>
        <w:t xml:space="preserve"> </w:t>
      </w:r>
      <w:r w:rsidR="00B5697F" w:rsidRPr="005174ED">
        <w:rPr>
          <w:rFonts w:ascii="Times New Roman" w:eastAsia="Calibri" w:hAnsi="Times New Roman" w:cs="Times New Roman"/>
          <w:color w:val="auto"/>
          <w:sz w:val="28"/>
          <w:szCs w:val="28"/>
          <w:lang w:val="uk-UA" w:bidi="ar-SA"/>
        </w:rPr>
        <w:t xml:space="preserve">робочі </w:t>
      </w:r>
      <w:r w:rsidRPr="005174ED">
        <w:rPr>
          <w:rFonts w:ascii="Times New Roman" w:eastAsia="Calibri" w:hAnsi="Times New Roman" w:cs="Times New Roman"/>
          <w:color w:val="auto"/>
          <w:sz w:val="28"/>
          <w:szCs w:val="28"/>
          <w:lang w:val="uk-UA" w:bidi="ar-SA"/>
        </w:rPr>
        <w:t>навчальн</w:t>
      </w:r>
      <w:r w:rsidR="00B5697F" w:rsidRPr="005174ED">
        <w:rPr>
          <w:rFonts w:ascii="Times New Roman" w:eastAsia="Calibri" w:hAnsi="Times New Roman" w:cs="Times New Roman"/>
          <w:color w:val="auto"/>
          <w:sz w:val="28"/>
          <w:szCs w:val="28"/>
          <w:lang w:val="uk-UA" w:bidi="ar-SA"/>
        </w:rPr>
        <w:t>і</w:t>
      </w:r>
      <w:r w:rsidRPr="005174ED">
        <w:rPr>
          <w:rFonts w:ascii="Times New Roman" w:eastAsia="Calibri" w:hAnsi="Times New Roman" w:cs="Times New Roman"/>
          <w:color w:val="auto"/>
          <w:sz w:val="28"/>
          <w:szCs w:val="28"/>
          <w:lang w:val="uk-UA" w:bidi="ar-SA"/>
        </w:rPr>
        <w:t xml:space="preserve"> план</w:t>
      </w:r>
      <w:r w:rsidR="00B5697F" w:rsidRPr="005174ED">
        <w:rPr>
          <w:rFonts w:ascii="Times New Roman" w:eastAsia="Calibri" w:hAnsi="Times New Roman" w:cs="Times New Roman"/>
          <w:color w:val="auto"/>
          <w:sz w:val="28"/>
          <w:szCs w:val="28"/>
          <w:lang w:val="uk-UA" w:bidi="ar-SA"/>
        </w:rPr>
        <w:t>и</w:t>
      </w:r>
      <w:r w:rsidRPr="005174ED">
        <w:rPr>
          <w:rFonts w:ascii="Times New Roman" w:eastAsia="Calibri" w:hAnsi="Times New Roman" w:cs="Times New Roman"/>
          <w:color w:val="auto"/>
          <w:sz w:val="28"/>
          <w:szCs w:val="28"/>
          <w:lang w:val="uk-UA" w:bidi="ar-SA"/>
        </w:rPr>
        <w:t xml:space="preserve"> </w:t>
      </w:r>
      <w:r w:rsidR="00B5697F" w:rsidRPr="005174ED">
        <w:rPr>
          <w:rFonts w:ascii="Times New Roman" w:eastAsia="Calibri" w:hAnsi="Times New Roman" w:cs="Times New Roman"/>
          <w:color w:val="auto"/>
          <w:sz w:val="28"/>
          <w:szCs w:val="28"/>
          <w:lang w:val="uk-UA" w:bidi="ar-SA"/>
        </w:rPr>
        <w:t>для 2-4 класів</w:t>
      </w:r>
      <w:r w:rsidRPr="005174ED">
        <w:rPr>
          <w:rFonts w:ascii="Times New Roman" w:eastAsia="Calibri" w:hAnsi="Times New Roman" w:cs="Times New Roman"/>
          <w:color w:val="auto"/>
          <w:sz w:val="28"/>
          <w:szCs w:val="28"/>
          <w:lang w:val="uk-UA" w:bidi="ar-SA"/>
        </w:rPr>
        <w:t>, що конкретизує організацію освітнього процесу</w:t>
      </w:r>
      <w:r w:rsidR="005174ED" w:rsidRPr="005174ED">
        <w:rPr>
          <w:rFonts w:ascii="Times New Roman" w:eastAsia="Calibri" w:hAnsi="Times New Roman" w:cs="Times New Roman"/>
          <w:color w:val="auto"/>
          <w:sz w:val="28"/>
          <w:szCs w:val="28"/>
          <w:lang w:val="uk-UA" w:bidi="ar-SA"/>
        </w:rPr>
        <w:t xml:space="preserve"> в них</w:t>
      </w:r>
      <w:r w:rsidRPr="005174ED">
        <w:rPr>
          <w:rFonts w:ascii="Times New Roman" w:eastAsia="Calibri" w:hAnsi="Times New Roman" w:cs="Times New Roman"/>
          <w:color w:val="auto"/>
          <w:sz w:val="28"/>
          <w:szCs w:val="28"/>
          <w:lang w:val="uk-UA" w:bidi="ar-SA"/>
        </w:rPr>
        <w:t>.</w:t>
      </w:r>
    </w:p>
    <w:p w:rsid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5C78FC" w:rsidRDefault="005C78FC" w:rsidP="008368A8">
      <w:pPr>
        <w:widowControl/>
        <w:ind w:firstLine="709"/>
        <w:jc w:val="both"/>
        <w:rPr>
          <w:rFonts w:ascii="Times New Roman" w:eastAsia="Calibri" w:hAnsi="Times New Roman" w:cs="Times New Roman"/>
          <w:color w:val="auto"/>
          <w:sz w:val="28"/>
          <w:szCs w:val="28"/>
          <w:lang w:val="uk-UA" w:bidi="ar-SA"/>
        </w:rPr>
      </w:pPr>
    </w:p>
    <w:p w:rsidR="005C78FC" w:rsidRPr="008D60A8" w:rsidRDefault="005C78FC" w:rsidP="008368A8">
      <w:pPr>
        <w:widowControl/>
        <w:ind w:firstLine="709"/>
        <w:jc w:val="both"/>
        <w:rPr>
          <w:rFonts w:ascii="Times New Roman" w:eastAsia="Calibri" w:hAnsi="Times New Roman" w:cs="Times New Roman"/>
          <w:color w:val="auto"/>
          <w:sz w:val="28"/>
          <w:szCs w:val="28"/>
          <w:lang w:val="uk-UA" w:bidi="ar-SA"/>
        </w:rPr>
      </w:pPr>
    </w:p>
    <w:p w:rsidR="00384693" w:rsidRDefault="00384693" w:rsidP="00384693">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384693" w:rsidRPr="00BD43DA" w:rsidRDefault="00384693" w:rsidP="00384693">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B94C2D" w:rsidRPr="00B94C2D" w:rsidRDefault="00B94C2D" w:rsidP="00B94C2D">
      <w:pPr>
        <w:jc w:val="center"/>
        <w:rPr>
          <w:rFonts w:ascii="Times New Roman" w:hAnsi="Times New Roman" w:cs="Times New Roman"/>
          <w:sz w:val="28"/>
          <w:lang w:val="uk-UA"/>
        </w:rPr>
      </w:pPr>
    </w:p>
    <w:p w:rsidR="00503C32" w:rsidRPr="00B94C2D" w:rsidRDefault="00503C32">
      <w:pPr>
        <w:rPr>
          <w:rFonts w:ascii="Times New Roman" w:eastAsia="Calibri" w:hAnsi="Times New Roman" w:cs="Times New Roman"/>
          <w:color w:val="auto"/>
          <w:sz w:val="32"/>
          <w:szCs w:val="28"/>
          <w:lang w:val="uk-UA" w:bidi="ar-SA"/>
        </w:rPr>
      </w:pPr>
    </w:p>
    <w:p w:rsidR="00B94C2D" w:rsidRDefault="00B94C2D">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C46FCA" w:rsidRPr="008D60A8" w:rsidRDefault="00C46FCA" w:rsidP="00E84084">
      <w:pPr>
        <w:widowControl/>
        <w:shd w:val="clear" w:color="auto" w:fill="FFFFFF"/>
        <w:ind w:left="623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 xml:space="preserve">Таблиця </w:t>
      </w:r>
      <w:r w:rsidR="008B0DEA">
        <w:rPr>
          <w:rFonts w:ascii="Times New Roman" w:eastAsia="Calibri" w:hAnsi="Times New Roman" w:cs="Times New Roman"/>
          <w:color w:val="auto"/>
          <w:sz w:val="28"/>
          <w:szCs w:val="28"/>
          <w:lang w:val="uk-UA" w:bidi="ar-SA"/>
        </w:rPr>
        <w:t>1</w:t>
      </w:r>
    </w:p>
    <w:p w:rsidR="00C46FCA" w:rsidRPr="008D60A8" w:rsidRDefault="00C46FCA" w:rsidP="00E84084">
      <w:pPr>
        <w:widowControl/>
        <w:shd w:val="clear" w:color="auto" w:fill="FFFFFF"/>
        <w:ind w:left="623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до </w:t>
      </w:r>
      <w:r w:rsidR="008B0DEA">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світньої програми</w:t>
      </w:r>
    </w:p>
    <w:p w:rsidR="00C46FCA" w:rsidRPr="008D60A8" w:rsidRDefault="00C46FCA" w:rsidP="00C46FCA">
      <w:pPr>
        <w:widowControl/>
        <w:shd w:val="clear" w:color="auto" w:fill="FFFFFF"/>
        <w:ind w:left="5670"/>
        <w:rPr>
          <w:rFonts w:ascii="Times New Roman" w:eastAsia="Calibri" w:hAnsi="Times New Roman" w:cs="Times New Roman"/>
          <w:color w:val="auto"/>
          <w:sz w:val="28"/>
          <w:szCs w:val="28"/>
          <w:lang w:val="uk-UA" w:bidi="ar-SA"/>
        </w:rPr>
      </w:pPr>
    </w:p>
    <w:p w:rsidR="00C46FCA" w:rsidRPr="008D60A8" w:rsidRDefault="00C46FCA" w:rsidP="00C46FCA">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C46FCA" w:rsidRPr="008D60A8" w:rsidRDefault="00C46FCA" w:rsidP="00C46FCA">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C46FCA" w:rsidRPr="008D60A8" w:rsidRDefault="00C46FCA" w:rsidP="00C46FCA">
      <w:pPr>
        <w:widowControl/>
        <w:jc w:val="center"/>
        <w:rPr>
          <w:rFonts w:ascii="Times New Roman" w:eastAsia="Calibri" w:hAnsi="Times New Roman" w:cs="Times New Roman"/>
          <w:b/>
          <w:bCs/>
          <w:color w:val="auto"/>
          <w:sz w:val="28"/>
          <w:szCs w:val="28"/>
          <w:lang w:val="uk-UA" w:bidi="ar-SA"/>
        </w:rPr>
      </w:pPr>
    </w:p>
    <w:tbl>
      <w:tblPr>
        <w:tblW w:w="9745" w:type="dxa"/>
        <w:tblInd w:w="10" w:type="dxa"/>
        <w:tblLayout w:type="fixed"/>
        <w:tblCellMar>
          <w:left w:w="10" w:type="dxa"/>
          <w:right w:w="10" w:type="dxa"/>
        </w:tblCellMar>
        <w:tblLook w:val="04A0" w:firstRow="1" w:lastRow="0" w:firstColumn="1" w:lastColumn="0" w:noHBand="0" w:noVBand="1"/>
      </w:tblPr>
      <w:tblGrid>
        <w:gridCol w:w="2508"/>
        <w:gridCol w:w="3286"/>
        <w:gridCol w:w="922"/>
        <w:gridCol w:w="922"/>
        <w:gridCol w:w="790"/>
        <w:gridCol w:w="1317"/>
      </w:tblGrid>
      <w:tr w:rsidR="00C46FCA" w:rsidRPr="00534812" w:rsidTr="00E84084">
        <w:trPr>
          <w:trHeight w:val="20"/>
        </w:trPr>
        <w:tc>
          <w:tcPr>
            <w:tcW w:w="2508" w:type="dxa"/>
            <w:vMerge w:val="restart"/>
            <w:tcBorders>
              <w:top w:val="single" w:sz="4" w:space="0" w:color="auto"/>
              <w:left w:val="single" w:sz="4" w:space="0" w:color="auto"/>
            </w:tcBorders>
            <w:shd w:val="clear" w:color="auto" w:fill="FFFFFF"/>
            <w:vAlign w:val="center"/>
          </w:tcPr>
          <w:p w:rsidR="00C46FCA" w:rsidRPr="00E84084" w:rsidRDefault="00C46FCA" w:rsidP="00AC6180">
            <w:pPr>
              <w:widowControl/>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b/>
                <w:bCs/>
                <w:szCs w:val="28"/>
                <w:lang w:val="uk-UA" w:eastAsia="uk-UA" w:bidi="uk-UA"/>
              </w:rPr>
              <w:t>Освітні галузі</w:t>
            </w:r>
          </w:p>
        </w:tc>
        <w:tc>
          <w:tcPr>
            <w:tcW w:w="3286" w:type="dxa"/>
            <w:vMerge w:val="restart"/>
            <w:tcBorders>
              <w:top w:val="single" w:sz="4" w:space="0" w:color="auto"/>
              <w:left w:val="single" w:sz="4" w:space="0" w:color="auto"/>
            </w:tcBorders>
            <w:shd w:val="clear" w:color="auto" w:fill="FFFFFF"/>
            <w:vAlign w:val="center"/>
          </w:tcPr>
          <w:p w:rsidR="00C46FCA" w:rsidRPr="00E84084" w:rsidRDefault="00C46FCA" w:rsidP="00AC6180">
            <w:pPr>
              <w:widowControl/>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b/>
                <w:bCs/>
                <w:szCs w:val="28"/>
                <w:lang w:val="uk-UA" w:eastAsia="uk-UA" w:bidi="uk-UA"/>
              </w:rPr>
              <w:t>Предмети</w:t>
            </w:r>
          </w:p>
        </w:tc>
        <w:tc>
          <w:tcPr>
            <w:tcW w:w="3951" w:type="dxa"/>
            <w:gridSpan w:val="4"/>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b/>
                <w:bCs/>
                <w:szCs w:val="28"/>
                <w:lang w:val="uk-UA" w:eastAsia="uk-UA" w:bidi="uk-UA"/>
              </w:rPr>
              <w:t>Кількість годин на тиждень у класах</w:t>
            </w:r>
          </w:p>
        </w:tc>
      </w:tr>
      <w:tr w:rsidR="00C46FCA" w:rsidRPr="008D60A8" w:rsidTr="00E84084">
        <w:trPr>
          <w:trHeight w:val="20"/>
        </w:trPr>
        <w:tc>
          <w:tcPr>
            <w:tcW w:w="2508" w:type="dxa"/>
            <w:vMerge/>
            <w:tcBorders>
              <w:left w:val="single" w:sz="4" w:space="0" w:color="auto"/>
            </w:tcBorders>
            <w:shd w:val="clear" w:color="auto" w:fill="FFFFFF"/>
            <w:vAlign w:val="center"/>
          </w:tcPr>
          <w:p w:rsidR="00C46FCA" w:rsidRPr="00E84084" w:rsidRDefault="00C46FCA" w:rsidP="00AC6180">
            <w:pPr>
              <w:widowControl/>
              <w:rPr>
                <w:rFonts w:ascii="Times New Roman" w:eastAsia="Calibri" w:hAnsi="Times New Roman" w:cs="Times New Roman"/>
                <w:color w:val="auto"/>
                <w:szCs w:val="28"/>
                <w:lang w:val="uk-UA" w:bidi="ar-SA"/>
              </w:rPr>
            </w:pPr>
          </w:p>
        </w:tc>
        <w:tc>
          <w:tcPr>
            <w:tcW w:w="3286" w:type="dxa"/>
            <w:vMerge/>
            <w:tcBorders>
              <w:left w:val="single" w:sz="4" w:space="0" w:color="auto"/>
            </w:tcBorders>
            <w:shd w:val="clear" w:color="auto" w:fill="FFFFFF"/>
            <w:vAlign w:val="center"/>
          </w:tcPr>
          <w:p w:rsidR="00C46FCA" w:rsidRPr="00E84084" w:rsidRDefault="00C46FCA" w:rsidP="00AC6180">
            <w:pPr>
              <w:widowControl/>
              <w:rPr>
                <w:rFonts w:ascii="Times New Roman" w:eastAsia="Calibri" w:hAnsi="Times New Roman" w:cs="Times New Roman"/>
                <w:color w:val="auto"/>
                <w:szCs w:val="28"/>
                <w:lang w:val="uk-UA" w:bidi="ar-SA"/>
              </w:rPr>
            </w:pP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b/>
                <w:color w:val="auto"/>
                <w:szCs w:val="28"/>
                <w:lang w:val="uk-UA" w:bidi="ar-SA"/>
              </w:rPr>
            </w:pPr>
            <w:r w:rsidRPr="00E84084">
              <w:rPr>
                <w:rFonts w:ascii="Times New Roman" w:eastAsia="Calibri" w:hAnsi="Times New Roman" w:cs="Times New Roman"/>
                <w:b/>
                <w:color w:val="auto"/>
                <w:szCs w:val="28"/>
                <w:lang w:val="uk-UA" w:bidi="ar-SA"/>
              </w:rPr>
              <w:t>2</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b/>
                <w:color w:val="auto"/>
                <w:szCs w:val="28"/>
                <w:lang w:val="uk-UA" w:bidi="ar-SA"/>
              </w:rPr>
            </w:pPr>
            <w:r w:rsidRPr="00E84084">
              <w:rPr>
                <w:rFonts w:ascii="Times New Roman" w:eastAsia="Calibri" w:hAnsi="Times New Roman" w:cs="Times New Roman"/>
                <w:b/>
                <w:color w:val="auto"/>
                <w:szCs w:val="28"/>
                <w:lang w:val="uk-UA" w:bidi="ar-SA"/>
              </w:rPr>
              <w:t>3</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b/>
                <w:color w:val="auto"/>
                <w:szCs w:val="28"/>
                <w:lang w:val="uk-UA" w:bidi="ar-SA"/>
              </w:rPr>
            </w:pPr>
            <w:r w:rsidRPr="00E84084">
              <w:rPr>
                <w:rFonts w:ascii="Times New Roman" w:eastAsia="Calibri" w:hAnsi="Times New Roman" w:cs="Times New Roman"/>
                <w:b/>
                <w:color w:val="auto"/>
                <w:szCs w:val="28"/>
                <w:lang w:val="uk-UA" w:bidi="ar-SA"/>
              </w:rPr>
              <w:t>4</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left="200"/>
              <w:rPr>
                <w:rFonts w:ascii="Times New Roman" w:eastAsia="Calibri" w:hAnsi="Times New Roman" w:cs="Times New Roman"/>
                <w:b/>
                <w:color w:val="auto"/>
                <w:szCs w:val="28"/>
                <w:lang w:val="uk-UA" w:bidi="ar-SA"/>
              </w:rPr>
            </w:pPr>
            <w:r w:rsidRPr="00E84084">
              <w:rPr>
                <w:rFonts w:ascii="Times New Roman" w:eastAsia="Calibri" w:hAnsi="Times New Roman" w:cs="Times New Roman"/>
                <w:b/>
                <w:szCs w:val="28"/>
                <w:lang w:val="uk-UA" w:eastAsia="uk-UA" w:bidi="uk-UA"/>
              </w:rPr>
              <w:t>Разом</w:t>
            </w:r>
          </w:p>
        </w:tc>
      </w:tr>
      <w:tr w:rsidR="00C46FCA" w:rsidRPr="008D60A8" w:rsidTr="00E84084">
        <w:trPr>
          <w:trHeight w:val="20"/>
        </w:trPr>
        <w:tc>
          <w:tcPr>
            <w:tcW w:w="2508" w:type="dxa"/>
            <w:vMerge w:val="restart"/>
            <w:tcBorders>
              <w:top w:val="single" w:sz="4" w:space="0" w:color="auto"/>
              <w:left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Мови і літератури (мовний і літературний компоненти)</w:t>
            </w:r>
          </w:p>
        </w:tc>
        <w:tc>
          <w:tcPr>
            <w:tcW w:w="3286" w:type="dxa"/>
            <w:tcBorders>
              <w:top w:val="single" w:sz="4" w:space="0" w:color="auto"/>
              <w:left w:val="single" w:sz="4" w:space="0" w:color="auto"/>
            </w:tcBorders>
            <w:shd w:val="clear" w:color="auto" w:fill="FFFFFF"/>
            <w:vAlign w:val="center"/>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Мова навчання</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6</w:t>
            </w:r>
          </w:p>
        </w:tc>
        <w:tc>
          <w:tcPr>
            <w:tcW w:w="922" w:type="dxa"/>
            <w:tcBorders>
              <w:top w:val="single" w:sz="4" w:space="0" w:color="auto"/>
              <w:left w:val="single" w:sz="4" w:space="0" w:color="auto"/>
            </w:tcBorders>
            <w:shd w:val="clear" w:color="auto" w:fill="FFFFFF"/>
            <w:vAlign w:val="center"/>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5</w:t>
            </w:r>
          </w:p>
        </w:tc>
        <w:tc>
          <w:tcPr>
            <w:tcW w:w="790" w:type="dxa"/>
            <w:tcBorders>
              <w:top w:val="single" w:sz="4" w:space="0" w:color="auto"/>
              <w:left w:val="single" w:sz="4" w:space="0" w:color="auto"/>
            </w:tcBorders>
            <w:shd w:val="clear" w:color="auto" w:fill="FFFFFF"/>
            <w:vAlign w:val="center"/>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5</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22</w:t>
            </w:r>
          </w:p>
        </w:tc>
      </w:tr>
      <w:tr w:rsidR="00C46FCA" w:rsidRPr="008D60A8" w:rsidTr="00E84084">
        <w:trPr>
          <w:trHeight w:val="20"/>
        </w:trPr>
        <w:tc>
          <w:tcPr>
            <w:tcW w:w="2508" w:type="dxa"/>
            <w:vMerge/>
            <w:tcBorders>
              <w:left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color w:val="auto"/>
                <w:szCs w:val="28"/>
                <w:lang w:val="uk-UA" w:bidi="ar-SA"/>
              </w:rPr>
            </w:pPr>
          </w:p>
        </w:tc>
        <w:tc>
          <w:tcPr>
            <w:tcW w:w="3286" w:type="dxa"/>
            <w:tcBorders>
              <w:top w:val="single" w:sz="4" w:space="0" w:color="auto"/>
              <w:left w:val="single" w:sz="4" w:space="0" w:color="auto"/>
            </w:tcBorders>
            <w:shd w:val="clear" w:color="auto" w:fill="FFFFFF"/>
            <w:vAlign w:val="bottom"/>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Українська мова</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3</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14</w:t>
            </w:r>
          </w:p>
        </w:tc>
      </w:tr>
      <w:tr w:rsidR="00C46FCA" w:rsidRPr="008D60A8" w:rsidTr="00E84084">
        <w:trPr>
          <w:trHeight w:val="20"/>
        </w:trPr>
        <w:tc>
          <w:tcPr>
            <w:tcW w:w="2508" w:type="dxa"/>
            <w:vMerge/>
            <w:tcBorders>
              <w:left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color w:val="auto"/>
                <w:szCs w:val="28"/>
                <w:lang w:val="uk-UA" w:bidi="ar-SA"/>
              </w:rPr>
            </w:pPr>
          </w:p>
        </w:tc>
        <w:tc>
          <w:tcPr>
            <w:tcW w:w="3286" w:type="dxa"/>
            <w:tcBorders>
              <w:top w:val="single" w:sz="4" w:space="0" w:color="auto"/>
              <w:left w:val="single" w:sz="4" w:space="0" w:color="auto"/>
            </w:tcBorders>
            <w:shd w:val="clear" w:color="auto" w:fill="FFFFFF"/>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Іноземна мова</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w:t>
            </w:r>
          </w:p>
        </w:tc>
        <w:tc>
          <w:tcPr>
            <w:tcW w:w="1317" w:type="dxa"/>
            <w:tcBorders>
              <w:top w:val="single" w:sz="4" w:space="0" w:color="auto"/>
              <w:left w:val="single" w:sz="4" w:space="0" w:color="auto"/>
              <w:right w:val="single" w:sz="4" w:space="0" w:color="auto"/>
            </w:tcBorders>
            <w:shd w:val="clear" w:color="auto" w:fill="FFFFFF"/>
            <w:vAlign w:val="center"/>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szCs w:val="28"/>
                <w:lang w:val="uk-UA" w:eastAsia="uk-UA" w:bidi="uk-UA"/>
              </w:rPr>
              <w:t>7</w:t>
            </w:r>
          </w:p>
        </w:tc>
      </w:tr>
      <w:tr w:rsidR="00C46FCA" w:rsidRPr="008D60A8" w:rsidTr="00E84084">
        <w:trPr>
          <w:trHeight w:val="20"/>
        </w:trPr>
        <w:tc>
          <w:tcPr>
            <w:tcW w:w="2508" w:type="dxa"/>
            <w:tcBorders>
              <w:top w:val="single" w:sz="4" w:space="0" w:color="auto"/>
              <w:left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Математика</w:t>
            </w:r>
          </w:p>
        </w:tc>
        <w:tc>
          <w:tcPr>
            <w:tcW w:w="3286" w:type="dxa"/>
            <w:tcBorders>
              <w:top w:val="single" w:sz="4" w:space="0" w:color="auto"/>
              <w:left w:val="single" w:sz="4" w:space="0" w:color="auto"/>
            </w:tcBorders>
            <w:shd w:val="clear" w:color="auto" w:fill="FFFFFF"/>
            <w:vAlign w:val="bottom"/>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Математика</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16</w:t>
            </w:r>
          </w:p>
        </w:tc>
      </w:tr>
      <w:tr w:rsidR="00C46FCA" w:rsidRPr="008D60A8" w:rsidTr="00E84084">
        <w:trPr>
          <w:trHeight w:val="20"/>
        </w:trPr>
        <w:tc>
          <w:tcPr>
            <w:tcW w:w="2508" w:type="dxa"/>
            <w:tcBorders>
              <w:top w:val="single" w:sz="4" w:space="0" w:color="auto"/>
              <w:left w:val="single" w:sz="4" w:space="0" w:color="auto"/>
            </w:tcBorders>
            <w:shd w:val="clear" w:color="auto" w:fill="FFFFFF"/>
            <w:vAlign w:val="center"/>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Природознавство</w:t>
            </w:r>
          </w:p>
        </w:tc>
        <w:tc>
          <w:tcPr>
            <w:tcW w:w="3286" w:type="dxa"/>
            <w:tcBorders>
              <w:top w:val="single" w:sz="4" w:space="0" w:color="auto"/>
              <w:left w:val="single" w:sz="4" w:space="0" w:color="auto"/>
            </w:tcBorders>
            <w:shd w:val="clear" w:color="auto" w:fill="FFFFFF"/>
            <w:vAlign w:val="center"/>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Природознавство</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8</w:t>
            </w:r>
          </w:p>
        </w:tc>
      </w:tr>
      <w:tr w:rsidR="00C46FCA" w:rsidRPr="008D60A8" w:rsidTr="00E84084">
        <w:trPr>
          <w:trHeight w:val="20"/>
        </w:trPr>
        <w:tc>
          <w:tcPr>
            <w:tcW w:w="2508" w:type="dxa"/>
            <w:tcBorders>
              <w:top w:val="single" w:sz="4" w:space="0" w:color="auto"/>
              <w:left w:val="single" w:sz="4" w:space="0" w:color="auto"/>
            </w:tcBorders>
            <w:shd w:val="clear" w:color="auto" w:fill="FFFFFF"/>
            <w:vAlign w:val="center"/>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Суспільствознавство</w:t>
            </w:r>
          </w:p>
        </w:tc>
        <w:tc>
          <w:tcPr>
            <w:tcW w:w="3286" w:type="dxa"/>
            <w:tcBorders>
              <w:top w:val="single" w:sz="4" w:space="0" w:color="auto"/>
              <w:left w:val="single" w:sz="4" w:space="0" w:color="auto"/>
            </w:tcBorders>
            <w:shd w:val="clear" w:color="auto" w:fill="FFFFFF"/>
            <w:vAlign w:val="center"/>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Я у світі</w:t>
            </w:r>
          </w:p>
        </w:tc>
        <w:tc>
          <w:tcPr>
            <w:tcW w:w="922" w:type="dxa"/>
            <w:tcBorders>
              <w:top w:val="single" w:sz="4" w:space="0" w:color="auto"/>
              <w:left w:val="single" w:sz="4" w:space="0" w:color="auto"/>
            </w:tcBorders>
            <w:shd w:val="clear" w:color="auto" w:fill="FFFFFF"/>
          </w:tcPr>
          <w:p w:rsidR="00C46FCA" w:rsidRPr="00E84084" w:rsidRDefault="00C46FCA" w:rsidP="00AC6180">
            <w:pPr>
              <w:widowControl/>
              <w:ind w:right="126"/>
              <w:rPr>
                <w:rFonts w:ascii="Times New Roman" w:eastAsia="Calibri" w:hAnsi="Times New Roman" w:cs="Times New Roman"/>
                <w:color w:val="auto"/>
                <w:szCs w:val="28"/>
                <w:lang w:val="uk-UA" w:bidi="ar-SA"/>
              </w:rPr>
            </w:pP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w:t>
            </w:r>
          </w:p>
        </w:tc>
      </w:tr>
      <w:tr w:rsidR="00C46FCA" w:rsidRPr="008D60A8" w:rsidTr="00E84084">
        <w:trPr>
          <w:trHeight w:val="20"/>
        </w:trPr>
        <w:tc>
          <w:tcPr>
            <w:tcW w:w="2508" w:type="dxa"/>
            <w:tcBorders>
              <w:top w:val="single" w:sz="4" w:space="0" w:color="auto"/>
              <w:left w:val="single" w:sz="4" w:space="0" w:color="auto"/>
            </w:tcBorders>
            <w:shd w:val="clear" w:color="auto" w:fill="FFFFFF"/>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Мистецтво</w:t>
            </w:r>
          </w:p>
        </w:tc>
        <w:tc>
          <w:tcPr>
            <w:tcW w:w="3286" w:type="dxa"/>
            <w:tcBorders>
              <w:top w:val="single" w:sz="4" w:space="0" w:color="auto"/>
              <w:left w:val="single" w:sz="4" w:space="0" w:color="auto"/>
            </w:tcBorders>
            <w:shd w:val="clear" w:color="auto" w:fill="FFFFFF"/>
            <w:vAlign w:val="bottom"/>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Мистецтво*/</w:t>
            </w:r>
            <w:r w:rsidRPr="00E84084">
              <w:rPr>
                <w:rFonts w:ascii="Times New Roman" w:eastAsia="Calibri" w:hAnsi="Times New Roman" w:cs="Times New Roman"/>
                <w:szCs w:val="28"/>
                <w:lang w:val="uk-UA" w:eastAsia="uk-UA" w:bidi="uk-UA"/>
              </w:rPr>
              <w:t>музичне мистецтво, образотворче мистецтво</w:t>
            </w:r>
          </w:p>
        </w:tc>
        <w:tc>
          <w:tcPr>
            <w:tcW w:w="922" w:type="dxa"/>
            <w:tcBorders>
              <w:top w:val="single" w:sz="4" w:space="0" w:color="auto"/>
              <w:left w:val="single" w:sz="4" w:space="0" w:color="auto"/>
            </w:tcBorders>
            <w:shd w:val="clear" w:color="auto" w:fill="FFFFFF"/>
            <w:vAlign w:val="center"/>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922" w:type="dxa"/>
            <w:tcBorders>
              <w:top w:val="single" w:sz="4" w:space="0" w:color="auto"/>
              <w:left w:val="single" w:sz="4" w:space="0" w:color="auto"/>
            </w:tcBorders>
            <w:shd w:val="clear" w:color="auto" w:fill="FFFFFF"/>
            <w:vAlign w:val="center"/>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790" w:type="dxa"/>
            <w:tcBorders>
              <w:top w:val="single" w:sz="4" w:space="0" w:color="auto"/>
              <w:left w:val="single" w:sz="4" w:space="0" w:color="auto"/>
            </w:tcBorders>
            <w:shd w:val="clear" w:color="auto" w:fill="FFFFFF"/>
            <w:vAlign w:val="center"/>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1317" w:type="dxa"/>
            <w:tcBorders>
              <w:top w:val="single" w:sz="4" w:space="0" w:color="auto"/>
              <w:left w:val="single" w:sz="4" w:space="0" w:color="auto"/>
              <w:right w:val="single" w:sz="4" w:space="0" w:color="auto"/>
            </w:tcBorders>
            <w:shd w:val="clear" w:color="auto" w:fill="FFFFFF"/>
            <w:vAlign w:val="center"/>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r>
      <w:tr w:rsidR="00C46FCA" w:rsidRPr="008D60A8" w:rsidTr="00E84084">
        <w:trPr>
          <w:trHeight w:val="20"/>
        </w:trPr>
        <w:tc>
          <w:tcPr>
            <w:tcW w:w="2508" w:type="dxa"/>
            <w:vMerge w:val="restart"/>
            <w:tcBorders>
              <w:top w:val="single" w:sz="4" w:space="0" w:color="auto"/>
              <w:left w:val="single" w:sz="4" w:space="0" w:color="auto"/>
            </w:tcBorders>
            <w:shd w:val="clear" w:color="auto" w:fill="FFFFFF"/>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Технології</w:t>
            </w:r>
          </w:p>
        </w:tc>
        <w:tc>
          <w:tcPr>
            <w:tcW w:w="3286" w:type="dxa"/>
            <w:tcBorders>
              <w:top w:val="single" w:sz="4" w:space="0" w:color="auto"/>
              <w:left w:val="single" w:sz="4" w:space="0" w:color="auto"/>
            </w:tcBorders>
            <w:shd w:val="clear" w:color="auto" w:fill="FFFFFF"/>
            <w:vAlign w:val="center"/>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Трудове навчання</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1317" w:type="dxa"/>
            <w:tcBorders>
              <w:top w:val="single" w:sz="4" w:space="0" w:color="auto"/>
              <w:left w:val="single" w:sz="4" w:space="0" w:color="auto"/>
              <w:right w:val="single" w:sz="4" w:space="0" w:color="auto"/>
            </w:tcBorders>
            <w:shd w:val="clear" w:color="auto" w:fill="FFFFFF"/>
            <w:vAlign w:val="center"/>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r>
      <w:tr w:rsidR="00C46FCA" w:rsidRPr="008D60A8" w:rsidTr="00E84084">
        <w:trPr>
          <w:trHeight w:val="20"/>
        </w:trPr>
        <w:tc>
          <w:tcPr>
            <w:tcW w:w="2508" w:type="dxa"/>
            <w:vMerge/>
            <w:tcBorders>
              <w:left w:val="single" w:sz="4" w:space="0" w:color="auto"/>
            </w:tcBorders>
            <w:shd w:val="clear" w:color="auto" w:fill="FFFFFF"/>
          </w:tcPr>
          <w:p w:rsidR="00C46FCA" w:rsidRPr="00E84084" w:rsidRDefault="00C46FCA" w:rsidP="00AC6180">
            <w:pPr>
              <w:widowControl/>
              <w:ind w:left="127"/>
              <w:rPr>
                <w:rFonts w:ascii="Times New Roman" w:eastAsia="Calibri" w:hAnsi="Times New Roman" w:cs="Times New Roman"/>
                <w:color w:val="auto"/>
                <w:szCs w:val="28"/>
                <w:lang w:val="uk-UA" w:bidi="ar-SA"/>
              </w:rPr>
            </w:pPr>
          </w:p>
        </w:tc>
        <w:tc>
          <w:tcPr>
            <w:tcW w:w="3286" w:type="dxa"/>
            <w:tcBorders>
              <w:top w:val="single" w:sz="4" w:space="0" w:color="auto"/>
              <w:left w:val="single" w:sz="4" w:space="0" w:color="auto"/>
            </w:tcBorders>
            <w:shd w:val="clear" w:color="auto" w:fill="FFFFFF"/>
            <w:vAlign w:val="center"/>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Інформатика</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1317" w:type="dxa"/>
            <w:tcBorders>
              <w:top w:val="single" w:sz="4" w:space="0" w:color="auto"/>
              <w:left w:val="single" w:sz="4" w:space="0" w:color="auto"/>
              <w:right w:val="single" w:sz="4" w:space="0" w:color="auto"/>
            </w:tcBorders>
            <w:shd w:val="clear" w:color="auto" w:fill="FFFFFF"/>
            <w:vAlign w:val="center"/>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3</w:t>
            </w:r>
          </w:p>
        </w:tc>
      </w:tr>
      <w:tr w:rsidR="00C46FCA" w:rsidRPr="008D60A8" w:rsidTr="00E84084">
        <w:trPr>
          <w:trHeight w:val="20"/>
        </w:trPr>
        <w:tc>
          <w:tcPr>
            <w:tcW w:w="2508" w:type="dxa"/>
            <w:vMerge w:val="restart"/>
            <w:tcBorders>
              <w:top w:val="single" w:sz="4" w:space="0" w:color="auto"/>
              <w:left w:val="single" w:sz="4" w:space="0" w:color="auto"/>
            </w:tcBorders>
            <w:shd w:val="clear" w:color="auto" w:fill="FFFFFF"/>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Здоров'я і фізична культура</w:t>
            </w:r>
          </w:p>
        </w:tc>
        <w:tc>
          <w:tcPr>
            <w:tcW w:w="3286" w:type="dxa"/>
            <w:tcBorders>
              <w:top w:val="single" w:sz="4" w:space="0" w:color="auto"/>
              <w:left w:val="single" w:sz="4" w:space="0" w:color="auto"/>
            </w:tcBorders>
            <w:shd w:val="clear" w:color="auto" w:fill="FFFFFF"/>
            <w:vAlign w:val="bottom"/>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Основи здоров'я</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1317" w:type="dxa"/>
            <w:tcBorders>
              <w:top w:val="single" w:sz="4" w:space="0" w:color="auto"/>
              <w:left w:val="single" w:sz="4" w:space="0" w:color="auto"/>
              <w:right w:val="single" w:sz="4" w:space="0" w:color="auto"/>
            </w:tcBorders>
            <w:shd w:val="clear" w:color="auto" w:fill="FFFFFF"/>
            <w:vAlign w:val="center"/>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r>
      <w:tr w:rsidR="00C46FCA" w:rsidRPr="008D60A8" w:rsidTr="00E84084">
        <w:trPr>
          <w:trHeight w:val="20"/>
        </w:trPr>
        <w:tc>
          <w:tcPr>
            <w:tcW w:w="2508" w:type="dxa"/>
            <w:vMerge/>
            <w:tcBorders>
              <w:left w:val="single" w:sz="4" w:space="0" w:color="auto"/>
            </w:tcBorders>
            <w:shd w:val="clear" w:color="auto" w:fill="FFFFFF"/>
          </w:tcPr>
          <w:p w:rsidR="00C46FCA" w:rsidRPr="00E84084" w:rsidRDefault="00C46FCA" w:rsidP="00AC6180">
            <w:pPr>
              <w:widowControl/>
              <w:rPr>
                <w:rFonts w:ascii="Times New Roman" w:eastAsia="Calibri" w:hAnsi="Times New Roman" w:cs="Times New Roman"/>
                <w:color w:val="auto"/>
                <w:szCs w:val="28"/>
                <w:lang w:val="uk-UA" w:bidi="ar-SA"/>
              </w:rPr>
            </w:pPr>
          </w:p>
        </w:tc>
        <w:tc>
          <w:tcPr>
            <w:tcW w:w="3286" w:type="dxa"/>
            <w:tcBorders>
              <w:top w:val="single" w:sz="4" w:space="0" w:color="auto"/>
              <w:left w:val="single" w:sz="4" w:space="0" w:color="auto"/>
            </w:tcBorders>
            <w:shd w:val="clear" w:color="auto" w:fill="FFFFFF"/>
            <w:vAlign w:val="bottom"/>
          </w:tcPr>
          <w:p w:rsidR="00C46FCA" w:rsidRPr="00E84084" w:rsidRDefault="00C46FCA" w:rsidP="00AC6180">
            <w:pPr>
              <w:widowControl/>
              <w:ind w:left="121"/>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Фізична культура**</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3</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3</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360"/>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3</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right="128"/>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12</w:t>
            </w:r>
          </w:p>
        </w:tc>
      </w:tr>
      <w:tr w:rsidR="00C46FCA" w:rsidRPr="008D60A8" w:rsidTr="00E84084">
        <w:trPr>
          <w:trHeight w:val="20"/>
        </w:trPr>
        <w:tc>
          <w:tcPr>
            <w:tcW w:w="5794" w:type="dxa"/>
            <w:gridSpan w:val="2"/>
            <w:tcBorders>
              <w:top w:val="single" w:sz="4" w:space="0" w:color="auto"/>
              <w:left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color w:val="auto"/>
                <w:szCs w:val="28"/>
                <w:lang w:val="uk-UA" w:bidi="ar-SA"/>
              </w:rPr>
            </w:pPr>
            <w:r w:rsidRPr="00E84084">
              <w:rPr>
                <w:rFonts w:ascii="Times New Roman" w:eastAsia="Calibri" w:hAnsi="Times New Roman" w:cs="Times New Roman"/>
                <w:szCs w:val="28"/>
                <w:lang w:val="uk-UA" w:eastAsia="uk-UA" w:bidi="uk-UA"/>
              </w:rPr>
              <w:t>Усього</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126"/>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szCs w:val="28"/>
                <w:lang w:val="uk-UA" w:eastAsia="uk-UA" w:bidi="uk-UA"/>
              </w:rPr>
              <w:t>21+3</w:t>
            </w:r>
          </w:p>
        </w:tc>
        <w:tc>
          <w:tcPr>
            <w:tcW w:w="922" w:type="dxa"/>
            <w:tcBorders>
              <w:top w:val="single" w:sz="4" w:space="0" w:color="auto"/>
              <w:left w:val="single" w:sz="4" w:space="0" w:color="auto"/>
            </w:tcBorders>
            <w:shd w:val="clear" w:color="auto" w:fill="FFFFFF"/>
            <w:vAlign w:val="bottom"/>
          </w:tcPr>
          <w:p w:rsidR="00C46FCA" w:rsidRPr="00E84084" w:rsidRDefault="00C46FCA" w:rsidP="00AC6180">
            <w:pPr>
              <w:widowControl/>
              <w:ind w:right="126"/>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szCs w:val="28"/>
                <w:lang w:val="uk-UA" w:eastAsia="uk-UA" w:bidi="uk-UA"/>
              </w:rPr>
              <w:t>22+3</w:t>
            </w:r>
          </w:p>
        </w:tc>
        <w:tc>
          <w:tcPr>
            <w:tcW w:w="790" w:type="dxa"/>
            <w:tcBorders>
              <w:top w:val="single" w:sz="4" w:space="0" w:color="auto"/>
              <w:left w:val="single" w:sz="4" w:space="0" w:color="auto"/>
            </w:tcBorders>
            <w:shd w:val="clear" w:color="auto" w:fill="FFFFFF"/>
            <w:vAlign w:val="bottom"/>
          </w:tcPr>
          <w:p w:rsidR="00C46FCA" w:rsidRPr="00E84084" w:rsidRDefault="00C46FCA" w:rsidP="00AC6180">
            <w:pPr>
              <w:widowControl/>
              <w:ind w:right="126"/>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szCs w:val="28"/>
                <w:lang w:val="uk-UA" w:eastAsia="uk-UA" w:bidi="uk-UA"/>
              </w:rPr>
              <w:t>22+3</w:t>
            </w:r>
          </w:p>
        </w:tc>
        <w:tc>
          <w:tcPr>
            <w:tcW w:w="1317" w:type="dxa"/>
            <w:tcBorders>
              <w:top w:val="single" w:sz="4" w:space="0" w:color="auto"/>
              <w:left w:val="single" w:sz="4" w:space="0" w:color="auto"/>
              <w:right w:val="single" w:sz="4" w:space="0" w:color="auto"/>
            </w:tcBorders>
            <w:shd w:val="clear" w:color="auto" w:fill="FFFFFF"/>
            <w:vAlign w:val="bottom"/>
          </w:tcPr>
          <w:p w:rsidR="00C46FCA" w:rsidRPr="00E84084" w:rsidRDefault="00C46FCA" w:rsidP="00AC6180">
            <w:pPr>
              <w:widowControl/>
              <w:ind w:right="126"/>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szCs w:val="28"/>
                <w:lang w:val="uk-UA" w:eastAsia="uk-UA" w:bidi="uk-UA"/>
              </w:rPr>
              <w:t>84+12</w:t>
            </w:r>
          </w:p>
        </w:tc>
      </w:tr>
      <w:tr w:rsidR="00C46FCA" w:rsidRPr="008D60A8" w:rsidTr="00E84084">
        <w:trPr>
          <w:trHeight w:val="20"/>
        </w:trPr>
        <w:tc>
          <w:tcPr>
            <w:tcW w:w="5794" w:type="dxa"/>
            <w:gridSpan w:val="2"/>
            <w:tcBorders>
              <w:top w:val="single" w:sz="4" w:space="0" w:color="auto"/>
              <w:left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color w:val="auto"/>
                <w:lang w:val="uk-UA" w:bidi="ar-SA"/>
              </w:rPr>
            </w:pPr>
            <w:r w:rsidRPr="00E84084">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22" w:type="dxa"/>
            <w:tcBorders>
              <w:top w:val="single" w:sz="4" w:space="0" w:color="auto"/>
              <w:left w:val="single" w:sz="4" w:space="0" w:color="auto"/>
            </w:tcBorders>
            <w:shd w:val="clear" w:color="auto" w:fill="FFFFFF"/>
            <w:vAlign w:val="center"/>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922" w:type="dxa"/>
            <w:tcBorders>
              <w:top w:val="single" w:sz="4" w:space="0" w:color="auto"/>
              <w:left w:val="single" w:sz="4" w:space="0" w:color="auto"/>
            </w:tcBorders>
            <w:shd w:val="clear" w:color="auto" w:fill="FFFFFF"/>
            <w:vAlign w:val="center"/>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790" w:type="dxa"/>
            <w:tcBorders>
              <w:top w:val="single" w:sz="4" w:space="0" w:color="auto"/>
              <w:left w:val="single" w:sz="4" w:space="0" w:color="auto"/>
            </w:tcBorders>
            <w:shd w:val="clear" w:color="auto" w:fill="FFFFFF"/>
            <w:vAlign w:val="center"/>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w:t>
            </w:r>
          </w:p>
        </w:tc>
        <w:tc>
          <w:tcPr>
            <w:tcW w:w="1317" w:type="dxa"/>
            <w:tcBorders>
              <w:top w:val="single" w:sz="4" w:space="0" w:color="auto"/>
              <w:left w:val="single" w:sz="4" w:space="0" w:color="auto"/>
              <w:right w:val="single" w:sz="4" w:space="0" w:color="auto"/>
            </w:tcBorders>
            <w:shd w:val="clear" w:color="auto" w:fill="FFFFFF"/>
            <w:vAlign w:val="center"/>
          </w:tcPr>
          <w:p w:rsidR="00C46FCA" w:rsidRPr="00E84084" w:rsidRDefault="00C46FCA" w:rsidP="00AC6180">
            <w:pPr>
              <w:widowControl/>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4</w:t>
            </w:r>
          </w:p>
        </w:tc>
      </w:tr>
      <w:tr w:rsidR="00C46FCA" w:rsidRPr="008D60A8" w:rsidTr="00E84084">
        <w:trPr>
          <w:trHeight w:val="20"/>
        </w:trPr>
        <w:tc>
          <w:tcPr>
            <w:tcW w:w="5794" w:type="dxa"/>
            <w:gridSpan w:val="2"/>
            <w:tcBorders>
              <w:top w:val="single" w:sz="4" w:space="0" w:color="auto"/>
              <w:left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color w:val="auto"/>
                <w:lang w:val="uk-UA" w:bidi="ar-SA"/>
              </w:rPr>
            </w:pPr>
            <w:r w:rsidRPr="00E84084">
              <w:rPr>
                <w:rFonts w:ascii="Times New Roman" w:eastAsia="Calibri" w:hAnsi="Times New Roman" w:cs="Times New Roman"/>
                <w:lang w:val="uk-UA" w:eastAsia="uk-UA" w:bidi="uk-UA"/>
              </w:rPr>
              <w:t>Гранично допустиме тижневе навчальне навантаження на учня</w:t>
            </w:r>
          </w:p>
        </w:tc>
        <w:tc>
          <w:tcPr>
            <w:tcW w:w="922" w:type="dxa"/>
            <w:tcBorders>
              <w:top w:val="single" w:sz="4" w:space="0" w:color="auto"/>
              <w:left w:val="single" w:sz="4" w:space="0" w:color="auto"/>
            </w:tcBorders>
            <w:shd w:val="clear" w:color="auto" w:fill="FFFFFF"/>
            <w:vAlign w:val="center"/>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22</w:t>
            </w:r>
          </w:p>
        </w:tc>
        <w:tc>
          <w:tcPr>
            <w:tcW w:w="922" w:type="dxa"/>
            <w:tcBorders>
              <w:top w:val="single" w:sz="4" w:space="0" w:color="auto"/>
              <w:left w:val="single" w:sz="4" w:space="0" w:color="auto"/>
            </w:tcBorders>
            <w:shd w:val="clear" w:color="auto" w:fill="FFFFFF"/>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23</w:t>
            </w:r>
          </w:p>
        </w:tc>
        <w:tc>
          <w:tcPr>
            <w:tcW w:w="790" w:type="dxa"/>
            <w:tcBorders>
              <w:top w:val="single" w:sz="4" w:space="0" w:color="auto"/>
              <w:left w:val="single" w:sz="4" w:space="0" w:color="auto"/>
            </w:tcBorders>
            <w:shd w:val="clear" w:color="auto" w:fill="FFFFFF"/>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23</w:t>
            </w:r>
          </w:p>
        </w:tc>
        <w:tc>
          <w:tcPr>
            <w:tcW w:w="1317" w:type="dxa"/>
            <w:tcBorders>
              <w:top w:val="single" w:sz="4" w:space="0" w:color="auto"/>
              <w:left w:val="single" w:sz="4" w:space="0" w:color="auto"/>
              <w:right w:val="single" w:sz="4" w:space="0" w:color="auto"/>
            </w:tcBorders>
            <w:shd w:val="clear" w:color="auto" w:fill="FFFFFF"/>
            <w:vAlign w:val="center"/>
          </w:tcPr>
          <w:p w:rsidR="00C46FCA" w:rsidRPr="00E84084" w:rsidRDefault="00C46FCA" w:rsidP="00AC6180">
            <w:pPr>
              <w:widowControl/>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88</w:t>
            </w:r>
          </w:p>
        </w:tc>
      </w:tr>
      <w:tr w:rsidR="00C46FCA" w:rsidRPr="008D60A8" w:rsidTr="00E84084">
        <w:trPr>
          <w:trHeight w:val="20"/>
        </w:trPr>
        <w:tc>
          <w:tcPr>
            <w:tcW w:w="5794" w:type="dxa"/>
            <w:gridSpan w:val="2"/>
            <w:tcBorders>
              <w:top w:val="single" w:sz="4" w:space="0" w:color="auto"/>
              <w:left w:val="single" w:sz="4" w:space="0" w:color="auto"/>
              <w:bottom w:val="single" w:sz="4" w:space="0" w:color="auto"/>
            </w:tcBorders>
            <w:shd w:val="clear" w:color="auto" w:fill="FFFFFF"/>
            <w:vAlign w:val="bottom"/>
          </w:tcPr>
          <w:p w:rsidR="00C46FCA" w:rsidRPr="00E84084" w:rsidRDefault="00C46FCA" w:rsidP="00AC6180">
            <w:pPr>
              <w:widowControl/>
              <w:ind w:left="127"/>
              <w:rPr>
                <w:rFonts w:ascii="Times New Roman" w:eastAsia="Calibri" w:hAnsi="Times New Roman" w:cs="Times New Roman"/>
                <w:b/>
                <w:color w:val="auto"/>
                <w:lang w:val="uk-UA" w:bidi="ar-SA"/>
              </w:rPr>
            </w:pPr>
            <w:r w:rsidRPr="00E84084">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22" w:type="dxa"/>
            <w:tcBorders>
              <w:top w:val="single" w:sz="4" w:space="0" w:color="auto"/>
              <w:left w:val="single" w:sz="4" w:space="0" w:color="auto"/>
              <w:bottom w:val="single" w:sz="4" w:space="0" w:color="auto"/>
            </w:tcBorders>
            <w:shd w:val="clear" w:color="auto" w:fill="FFFFFF"/>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25</w:t>
            </w:r>
          </w:p>
        </w:tc>
        <w:tc>
          <w:tcPr>
            <w:tcW w:w="922" w:type="dxa"/>
            <w:tcBorders>
              <w:top w:val="single" w:sz="4" w:space="0" w:color="auto"/>
              <w:left w:val="single" w:sz="4" w:space="0" w:color="auto"/>
              <w:bottom w:val="single" w:sz="4" w:space="0" w:color="auto"/>
            </w:tcBorders>
            <w:shd w:val="clear" w:color="auto" w:fill="FFFFFF"/>
            <w:vAlign w:val="center"/>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26</w:t>
            </w:r>
          </w:p>
        </w:tc>
        <w:tc>
          <w:tcPr>
            <w:tcW w:w="790" w:type="dxa"/>
            <w:tcBorders>
              <w:top w:val="single" w:sz="4" w:space="0" w:color="auto"/>
              <w:left w:val="single" w:sz="4" w:space="0" w:color="auto"/>
              <w:bottom w:val="single" w:sz="4" w:space="0" w:color="auto"/>
            </w:tcBorders>
            <w:shd w:val="clear" w:color="auto" w:fill="FFFFFF"/>
            <w:vAlign w:val="center"/>
          </w:tcPr>
          <w:p w:rsidR="00C46FCA" w:rsidRPr="00E84084" w:rsidRDefault="00C46FCA" w:rsidP="00AC6180">
            <w:pPr>
              <w:widowControl/>
              <w:ind w:right="267"/>
              <w:jc w:val="right"/>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26</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rsidR="00C46FCA" w:rsidRPr="00E84084" w:rsidRDefault="00C46FCA" w:rsidP="00AC6180">
            <w:pPr>
              <w:widowControl/>
              <w:jc w:val="center"/>
              <w:rPr>
                <w:rFonts w:ascii="Times New Roman" w:eastAsia="Calibri" w:hAnsi="Times New Roman" w:cs="Times New Roman"/>
                <w:color w:val="auto"/>
                <w:szCs w:val="28"/>
                <w:lang w:val="uk-UA" w:bidi="ar-SA"/>
              </w:rPr>
            </w:pPr>
            <w:r w:rsidRPr="00E84084">
              <w:rPr>
                <w:rFonts w:ascii="Times New Roman" w:eastAsia="Calibri" w:hAnsi="Times New Roman" w:cs="Times New Roman"/>
                <w:color w:val="auto"/>
                <w:szCs w:val="28"/>
                <w:lang w:val="uk-UA" w:bidi="ar-SA"/>
              </w:rPr>
              <w:t>100</w:t>
            </w:r>
          </w:p>
        </w:tc>
      </w:tr>
    </w:tbl>
    <w:p w:rsidR="00C46FCA" w:rsidRPr="00E84084" w:rsidRDefault="00C46FCA" w:rsidP="00C46FCA">
      <w:pPr>
        <w:widowControl/>
        <w:jc w:val="both"/>
        <w:rPr>
          <w:rFonts w:ascii="Times New Roman" w:eastAsia="Calibri" w:hAnsi="Times New Roman" w:cs="Times New Roman"/>
          <w:color w:val="auto"/>
          <w:sz w:val="22"/>
          <w:lang w:val="uk-UA" w:eastAsia="uk-UA" w:bidi="ar-SA"/>
        </w:rPr>
      </w:pPr>
      <w:r w:rsidRPr="00E84084">
        <w:rPr>
          <w:rFonts w:ascii="Times New Roman" w:eastAsia="Calibri" w:hAnsi="Times New Roman" w:cs="Times New Roman"/>
          <w:sz w:val="22"/>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C46FCA" w:rsidRPr="00E84084" w:rsidRDefault="00C46FCA" w:rsidP="00C46FCA">
      <w:pPr>
        <w:widowControl/>
        <w:jc w:val="both"/>
        <w:rPr>
          <w:rFonts w:ascii="Times New Roman" w:eastAsia="Calibri" w:hAnsi="Times New Roman" w:cs="Times New Roman"/>
          <w:color w:val="auto"/>
          <w:sz w:val="22"/>
          <w:lang w:val="uk-UA" w:eastAsia="uk-UA" w:bidi="ar-SA"/>
        </w:rPr>
      </w:pPr>
      <w:r w:rsidRPr="00E84084">
        <w:rPr>
          <w:rFonts w:ascii="Times New Roman" w:eastAsia="Calibri" w:hAnsi="Times New Roman" w:cs="Times New Roman"/>
          <w:sz w:val="22"/>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46FCA" w:rsidRPr="00E84084" w:rsidRDefault="00C46FCA" w:rsidP="00C46FCA">
      <w:pPr>
        <w:widowControl/>
        <w:ind w:left="-142"/>
        <w:jc w:val="both"/>
        <w:rPr>
          <w:rFonts w:ascii="Times New Roman" w:eastAsia="Calibri" w:hAnsi="Times New Roman" w:cs="Times New Roman"/>
          <w:color w:val="auto"/>
          <w:szCs w:val="28"/>
          <w:lang w:val="uk-UA" w:bidi="ar-SA"/>
        </w:rPr>
      </w:pPr>
    </w:p>
    <w:p w:rsidR="00C46FCA" w:rsidRPr="008D60A8" w:rsidRDefault="00C46FCA" w:rsidP="00C46FCA">
      <w:pPr>
        <w:widowControl/>
        <w:ind w:left="-142"/>
        <w:jc w:val="both"/>
        <w:rPr>
          <w:rFonts w:ascii="Times New Roman" w:eastAsia="Calibri" w:hAnsi="Times New Roman" w:cs="Times New Roman"/>
          <w:color w:val="auto"/>
          <w:sz w:val="28"/>
          <w:szCs w:val="28"/>
          <w:lang w:val="uk-UA" w:bidi="ar-SA"/>
        </w:rPr>
      </w:pPr>
    </w:p>
    <w:p w:rsidR="00384693" w:rsidRDefault="00384693" w:rsidP="00384693">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384693" w:rsidRPr="00BD43DA" w:rsidRDefault="00384693" w:rsidP="00384693">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E657C5" w:rsidRDefault="00E657C5">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E661AC" w:rsidRPr="00E81BDE" w:rsidRDefault="00E661AC" w:rsidP="00E84084">
      <w:pPr>
        <w:widowControl/>
        <w:shd w:val="clear" w:color="auto" w:fill="FFFFFF"/>
        <w:ind w:left="6237"/>
        <w:rPr>
          <w:rFonts w:ascii="Times New Roman" w:eastAsia="Calibri" w:hAnsi="Times New Roman" w:cs="Times New Roman"/>
          <w:color w:val="auto"/>
          <w:sz w:val="28"/>
          <w:szCs w:val="28"/>
          <w:lang w:val="uk-UA" w:bidi="ar-SA"/>
        </w:rPr>
      </w:pPr>
      <w:bookmarkStart w:id="1" w:name="_GoBack"/>
      <w:bookmarkEnd w:id="1"/>
      <w:r w:rsidRPr="00E81BDE">
        <w:rPr>
          <w:rFonts w:ascii="Times New Roman" w:eastAsia="Calibri" w:hAnsi="Times New Roman" w:cs="Times New Roman"/>
          <w:color w:val="auto"/>
          <w:sz w:val="28"/>
          <w:szCs w:val="28"/>
          <w:lang w:val="uk-UA" w:bidi="ar-SA"/>
        </w:rPr>
        <w:lastRenderedPageBreak/>
        <w:t xml:space="preserve">Таблиця </w:t>
      </w:r>
      <w:r w:rsidR="00E81BDE" w:rsidRPr="00E81BDE">
        <w:rPr>
          <w:rFonts w:ascii="Times New Roman" w:eastAsia="Calibri" w:hAnsi="Times New Roman" w:cs="Times New Roman"/>
          <w:color w:val="auto"/>
          <w:sz w:val="28"/>
          <w:szCs w:val="28"/>
          <w:lang w:val="uk-UA" w:bidi="ar-SA"/>
        </w:rPr>
        <w:t>2</w:t>
      </w:r>
    </w:p>
    <w:p w:rsidR="00E661AC" w:rsidRPr="00E81BDE" w:rsidRDefault="00E661AC" w:rsidP="00E84084">
      <w:pPr>
        <w:widowControl/>
        <w:shd w:val="clear" w:color="auto" w:fill="FFFFFF"/>
        <w:ind w:left="6237"/>
        <w:rPr>
          <w:rFonts w:ascii="Times New Roman" w:eastAsia="Calibri" w:hAnsi="Times New Roman" w:cs="Times New Roman"/>
          <w:color w:val="auto"/>
          <w:sz w:val="28"/>
          <w:szCs w:val="28"/>
          <w:lang w:val="uk-UA" w:bidi="ar-SA"/>
        </w:rPr>
      </w:pPr>
      <w:r w:rsidRPr="00E81BDE">
        <w:rPr>
          <w:rFonts w:ascii="Times New Roman" w:eastAsia="Calibri" w:hAnsi="Times New Roman" w:cs="Times New Roman"/>
          <w:color w:val="auto"/>
          <w:sz w:val="28"/>
          <w:szCs w:val="28"/>
          <w:lang w:val="uk-UA" w:bidi="ar-SA"/>
        </w:rPr>
        <w:t xml:space="preserve">до </w:t>
      </w:r>
      <w:r w:rsidR="00E81BDE" w:rsidRPr="00E81BDE">
        <w:rPr>
          <w:rFonts w:ascii="Times New Roman" w:eastAsia="Calibri" w:hAnsi="Times New Roman" w:cs="Times New Roman"/>
          <w:color w:val="auto"/>
          <w:sz w:val="28"/>
          <w:szCs w:val="28"/>
          <w:lang w:val="uk-UA" w:bidi="ar-SA"/>
        </w:rPr>
        <w:t>О</w:t>
      </w:r>
      <w:r w:rsidRPr="00E81BDE">
        <w:rPr>
          <w:rFonts w:ascii="Times New Roman" w:eastAsia="Calibri" w:hAnsi="Times New Roman" w:cs="Times New Roman"/>
          <w:color w:val="auto"/>
          <w:sz w:val="28"/>
          <w:szCs w:val="28"/>
          <w:lang w:val="uk-UA" w:bidi="ar-SA"/>
        </w:rPr>
        <w:t>світньої програми</w:t>
      </w:r>
    </w:p>
    <w:p w:rsidR="00E661AC" w:rsidRPr="00E81BDE" w:rsidRDefault="00E661AC" w:rsidP="00E661AC">
      <w:pPr>
        <w:widowControl/>
        <w:rPr>
          <w:rFonts w:ascii="Times New Roman" w:eastAsia="Calibri" w:hAnsi="Times New Roman" w:cs="Times New Roman"/>
          <w:color w:val="auto"/>
          <w:sz w:val="28"/>
          <w:szCs w:val="28"/>
          <w:lang w:val="uk-UA" w:bidi="ar-SA"/>
        </w:rPr>
      </w:pPr>
    </w:p>
    <w:p w:rsidR="00E661AC" w:rsidRPr="00384693" w:rsidRDefault="00E661AC" w:rsidP="00E661AC">
      <w:pPr>
        <w:widowControl/>
        <w:jc w:val="center"/>
        <w:rPr>
          <w:rFonts w:ascii="Times New Roman" w:eastAsia="Calibri" w:hAnsi="Times New Roman" w:cs="Times New Roman"/>
          <w:b/>
          <w:color w:val="auto"/>
          <w:sz w:val="28"/>
          <w:szCs w:val="28"/>
          <w:lang w:val="uk-UA" w:bidi="ar-SA"/>
        </w:rPr>
      </w:pPr>
      <w:r w:rsidRPr="00384693">
        <w:rPr>
          <w:rFonts w:ascii="Times New Roman" w:eastAsia="Calibri" w:hAnsi="Times New Roman" w:cs="Times New Roman"/>
          <w:b/>
          <w:color w:val="auto"/>
          <w:sz w:val="28"/>
          <w:szCs w:val="28"/>
          <w:lang w:val="uk-UA" w:bidi="ar-SA"/>
        </w:rPr>
        <w:t xml:space="preserve">Перелік навчальних програм </w:t>
      </w:r>
    </w:p>
    <w:p w:rsidR="00384693" w:rsidRPr="00384693" w:rsidRDefault="00E661AC" w:rsidP="00384693">
      <w:pPr>
        <w:jc w:val="both"/>
        <w:rPr>
          <w:rFonts w:ascii="Times New Roman" w:hAnsi="Times New Roman" w:cs="Times New Roman"/>
          <w:b/>
          <w:sz w:val="28"/>
          <w:szCs w:val="28"/>
          <w:lang w:val="uk-UA"/>
        </w:rPr>
      </w:pPr>
      <w:r w:rsidRPr="00384693">
        <w:rPr>
          <w:rFonts w:ascii="Times New Roman" w:eastAsia="Calibri" w:hAnsi="Times New Roman" w:cs="Times New Roman"/>
          <w:b/>
          <w:color w:val="auto"/>
          <w:sz w:val="28"/>
          <w:szCs w:val="28"/>
          <w:lang w:val="uk-UA" w:bidi="ar-SA"/>
        </w:rPr>
        <w:t xml:space="preserve">для учнів </w:t>
      </w:r>
      <w:r w:rsidR="00E82875" w:rsidRPr="00384693">
        <w:rPr>
          <w:rFonts w:ascii="Times New Roman" w:eastAsia="Calibri" w:hAnsi="Times New Roman" w:cs="Times New Roman"/>
          <w:b/>
          <w:bCs/>
          <w:color w:val="auto"/>
          <w:sz w:val="28"/>
          <w:szCs w:val="28"/>
          <w:lang w:val="uk-UA" w:bidi="ar-SA"/>
        </w:rPr>
        <w:t xml:space="preserve">2-4 класів </w:t>
      </w:r>
      <w:r w:rsidR="00384693" w:rsidRPr="00384693">
        <w:rPr>
          <w:rFonts w:ascii="Times New Roman" w:hAnsi="Times New Roman" w:cs="Times New Roman"/>
          <w:b/>
          <w:sz w:val="28"/>
          <w:szCs w:val="28"/>
          <w:lang w:val="uk-UA"/>
        </w:rPr>
        <w:t xml:space="preserve">Введенського навчально-виховного комплексу </w:t>
      </w:r>
    </w:p>
    <w:p w:rsidR="00384693" w:rsidRPr="00384693" w:rsidRDefault="00384693" w:rsidP="00384693">
      <w:pPr>
        <w:jc w:val="center"/>
        <w:rPr>
          <w:rFonts w:ascii="Times New Roman" w:eastAsia="Calibri" w:hAnsi="Times New Roman" w:cs="Times New Roman"/>
          <w:b/>
          <w:color w:val="auto"/>
          <w:sz w:val="28"/>
          <w:szCs w:val="28"/>
          <w:lang w:val="uk-UA" w:bidi="ar-SA"/>
        </w:rPr>
      </w:pPr>
      <w:r w:rsidRPr="00384693">
        <w:rPr>
          <w:rFonts w:ascii="Times New Roman" w:hAnsi="Times New Roman" w:cs="Times New Roman"/>
          <w:b/>
          <w:sz w:val="28"/>
          <w:szCs w:val="28"/>
          <w:lang w:val="uk-UA"/>
        </w:rPr>
        <w:t>Чугуївської районної ради Харківської області</w:t>
      </w:r>
      <w:r w:rsidRPr="00384693">
        <w:rPr>
          <w:rFonts w:ascii="Times New Roman" w:eastAsia="Calibri" w:hAnsi="Times New Roman" w:cs="Times New Roman"/>
          <w:b/>
          <w:color w:val="auto"/>
          <w:sz w:val="28"/>
          <w:szCs w:val="28"/>
          <w:lang w:val="uk-UA" w:bidi="ar-SA"/>
        </w:rPr>
        <w:t xml:space="preserve"> </w:t>
      </w:r>
    </w:p>
    <w:p w:rsidR="00E661AC" w:rsidRPr="00E82875" w:rsidRDefault="00E661AC" w:rsidP="00384693">
      <w:pPr>
        <w:jc w:val="center"/>
        <w:rPr>
          <w:rFonts w:ascii="Times New Roman" w:eastAsia="Calibri" w:hAnsi="Times New Roman" w:cs="Times New Roman"/>
          <w:color w:val="auto"/>
          <w:sz w:val="28"/>
          <w:szCs w:val="28"/>
          <w:lang w:val="uk-UA" w:bidi="ar-SA"/>
        </w:rPr>
      </w:pPr>
      <w:r w:rsidRPr="00E82875">
        <w:rPr>
          <w:rFonts w:ascii="Times New Roman" w:eastAsia="Calibri" w:hAnsi="Times New Roman" w:cs="Times New Roman"/>
          <w:color w:val="auto"/>
          <w:sz w:val="28"/>
          <w:szCs w:val="28"/>
          <w:lang w:val="uk-UA" w:bidi="ar-SA"/>
        </w:rPr>
        <w:t>(затверджені наказом МОН від 29.05.2015 № 584)</w:t>
      </w:r>
    </w:p>
    <w:tbl>
      <w:tblPr>
        <w:tblW w:w="1006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448"/>
      </w:tblGrid>
      <w:tr w:rsidR="00E661AC" w:rsidRPr="00E661AC" w:rsidTr="00607D79">
        <w:trPr>
          <w:trHeight w:val="20"/>
        </w:trPr>
        <w:tc>
          <w:tcPr>
            <w:tcW w:w="617" w:type="dxa"/>
            <w:tcBorders>
              <w:top w:val="single" w:sz="4" w:space="0" w:color="auto"/>
              <w:left w:val="single" w:sz="4" w:space="0" w:color="auto"/>
              <w:bottom w:val="single" w:sz="4" w:space="0" w:color="auto"/>
              <w:right w:val="single" w:sz="4" w:space="0" w:color="auto"/>
            </w:tcBorders>
            <w:hideMark/>
          </w:tcPr>
          <w:p w:rsidR="00E661AC" w:rsidRPr="00E81BDE" w:rsidRDefault="00E661AC" w:rsidP="00AC6180">
            <w:pPr>
              <w:widowControl/>
              <w:rPr>
                <w:rFonts w:ascii="Times New Roman" w:eastAsia="Calibri" w:hAnsi="Times New Roman" w:cs="Times New Roman"/>
                <w:b/>
                <w:color w:val="auto"/>
                <w:sz w:val="28"/>
                <w:szCs w:val="28"/>
                <w:lang w:val="uk-UA" w:bidi="ar-SA"/>
              </w:rPr>
            </w:pPr>
            <w:r w:rsidRPr="00E81BDE">
              <w:rPr>
                <w:rFonts w:ascii="Times New Roman" w:eastAsia="Calibri" w:hAnsi="Times New Roman" w:cs="Times New Roman"/>
                <w:b/>
                <w:color w:val="auto"/>
                <w:sz w:val="28"/>
                <w:szCs w:val="28"/>
                <w:lang w:val="uk-UA" w:bidi="ar-SA"/>
              </w:rPr>
              <w:t>№ п/п</w:t>
            </w:r>
          </w:p>
        </w:tc>
        <w:tc>
          <w:tcPr>
            <w:tcW w:w="9448" w:type="dxa"/>
            <w:tcBorders>
              <w:top w:val="single" w:sz="4" w:space="0" w:color="auto"/>
              <w:left w:val="single" w:sz="4" w:space="0" w:color="auto"/>
              <w:bottom w:val="single" w:sz="4" w:space="0" w:color="auto"/>
              <w:right w:val="single" w:sz="4" w:space="0" w:color="auto"/>
            </w:tcBorders>
            <w:hideMark/>
          </w:tcPr>
          <w:p w:rsidR="00E661AC" w:rsidRPr="00E81BDE" w:rsidRDefault="00E661AC" w:rsidP="00AC6180">
            <w:pPr>
              <w:widowControl/>
              <w:jc w:val="center"/>
              <w:rPr>
                <w:rFonts w:ascii="Times New Roman" w:eastAsia="Calibri" w:hAnsi="Times New Roman" w:cs="Times New Roman"/>
                <w:b/>
                <w:color w:val="auto"/>
                <w:sz w:val="28"/>
                <w:szCs w:val="28"/>
                <w:lang w:val="uk-UA" w:bidi="ar-SA"/>
              </w:rPr>
            </w:pPr>
            <w:r w:rsidRPr="00E81BDE">
              <w:rPr>
                <w:rFonts w:ascii="Times New Roman" w:eastAsia="Calibri" w:hAnsi="Times New Roman" w:cs="Times New Roman"/>
                <w:b/>
                <w:color w:val="auto"/>
                <w:sz w:val="28"/>
                <w:szCs w:val="28"/>
                <w:lang w:val="uk-UA" w:bidi="ar-SA"/>
              </w:rPr>
              <w:t>Назва навчальної програми</w:t>
            </w:r>
          </w:p>
        </w:tc>
      </w:tr>
      <w:tr w:rsidR="00E661AC" w:rsidRPr="00523F78"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9" w:tgtFrame="_blank" w:history="1">
              <w:r w:rsidR="00E661AC" w:rsidRPr="00E81BDE">
                <w:rPr>
                  <w:rFonts w:ascii="Times New Roman" w:eastAsia="Times New Roman" w:hAnsi="Times New Roman" w:cs="Times New Roman"/>
                  <w:color w:val="auto"/>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0" w:tgtFrame="_blank" w:history="1">
              <w:r w:rsidR="00E661AC" w:rsidRPr="00E81BDE">
                <w:rPr>
                  <w:rFonts w:ascii="Times New Roman" w:eastAsia="Times New Roman" w:hAnsi="Times New Roman" w:cs="Times New Roman"/>
                  <w:color w:val="auto"/>
                  <w:sz w:val="28"/>
                  <w:szCs w:val="28"/>
                  <w:lang w:val="uk-UA" w:eastAsia="uk-UA" w:bidi="ar-SA"/>
                </w:rPr>
                <w:t>Інформатика. Навчальна програма для загальноосвітніх навчальних закладів 2–4 класів</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1" w:tgtFrame="_blank" w:history="1">
              <w:r w:rsidR="00E661AC" w:rsidRPr="00E81BDE">
                <w:rPr>
                  <w:rFonts w:ascii="Times New Roman" w:eastAsia="Times New Roman" w:hAnsi="Times New Roman" w:cs="Times New Roman"/>
                  <w:color w:val="auto"/>
                  <w:sz w:val="28"/>
                  <w:szCs w:val="28"/>
                  <w:lang w:val="uk-UA" w:eastAsia="uk-UA" w:bidi="ar-SA"/>
                </w:rPr>
                <w:t>Літературне читання. Навчальна програма для загальноосвітніх навчальних закладів 2–4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2" w:tgtFrame="_blank" w:history="1">
              <w:r w:rsidR="00E661AC" w:rsidRPr="00E81BDE">
                <w:rPr>
                  <w:rFonts w:ascii="Times New Roman" w:eastAsia="Times New Roman" w:hAnsi="Times New Roman" w:cs="Times New Roman"/>
                  <w:color w:val="auto"/>
                  <w:sz w:val="28"/>
                  <w:szCs w:val="28"/>
                  <w:lang w:val="uk-UA" w:eastAsia="uk-UA" w:bidi="ar-SA"/>
                </w:rPr>
                <w:t>Математика.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3" w:tgtFrame="_blank" w:history="1">
              <w:r w:rsidR="00E661AC" w:rsidRPr="00E81BDE">
                <w:rPr>
                  <w:rFonts w:ascii="Times New Roman" w:eastAsia="Times New Roman" w:hAnsi="Times New Roman" w:cs="Times New Roman"/>
                  <w:color w:val="auto"/>
                  <w:sz w:val="28"/>
                  <w:szCs w:val="28"/>
                  <w:lang w:val="uk-UA" w:eastAsia="uk-UA" w:bidi="ar-SA"/>
                </w:rPr>
                <w:t>Мистецтво.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4" w:tgtFrame="_blank" w:history="1">
              <w:r w:rsidR="00E661AC" w:rsidRPr="00E81BDE">
                <w:rPr>
                  <w:rFonts w:ascii="Times New Roman" w:eastAsia="Times New Roman" w:hAnsi="Times New Roman" w:cs="Times New Roman"/>
                  <w:color w:val="auto"/>
                  <w:sz w:val="28"/>
                  <w:szCs w:val="28"/>
                  <w:lang w:val="uk-UA" w:eastAsia="uk-UA" w:bidi="ar-SA"/>
                </w:rPr>
                <w:t>Музичне мистецтво. Навчальна програма для загальноосвітніх навчальних закладів 1–4 класи</w:t>
              </w:r>
            </w:hyperlink>
            <w:r w:rsidR="00E661AC" w:rsidRPr="00E81BDE">
              <w:rPr>
                <w:rFonts w:ascii="Times New Roman" w:eastAsia="Times New Roman" w:hAnsi="Times New Roman" w:cs="Times New Roman"/>
                <w:color w:val="auto"/>
                <w:sz w:val="28"/>
                <w:szCs w:val="28"/>
                <w:lang w:val="uk-UA" w:eastAsia="uk-UA" w:bidi="ar-SA"/>
              </w:rPr>
              <w:t xml:space="preserve"> </w:t>
            </w:r>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5" w:tgtFrame="_blank" w:history="1">
              <w:r w:rsidR="00E661AC" w:rsidRPr="00E81BDE">
                <w:rPr>
                  <w:rFonts w:ascii="Times New Roman" w:eastAsia="Times New Roman" w:hAnsi="Times New Roman" w:cs="Times New Roman"/>
                  <w:color w:val="auto"/>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6" w:tgtFrame="_blank" w:history="1">
              <w:r w:rsidR="00E661AC" w:rsidRPr="00E81BDE">
                <w:rPr>
                  <w:rFonts w:ascii="Times New Roman" w:eastAsia="Times New Roman" w:hAnsi="Times New Roman" w:cs="Times New Roman"/>
                  <w:color w:val="auto"/>
                  <w:sz w:val="28"/>
                  <w:szCs w:val="28"/>
                  <w:lang w:val="uk-UA" w:eastAsia="uk-UA" w:bidi="ar-SA"/>
                </w:rPr>
                <w:t>Основи здоров'я.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7" w:tgtFrame="_blank" w:history="1">
              <w:r w:rsidR="00E661AC" w:rsidRPr="00E81BDE">
                <w:rPr>
                  <w:rFonts w:ascii="Times New Roman" w:eastAsia="Times New Roman" w:hAnsi="Times New Roman" w:cs="Times New Roman"/>
                  <w:color w:val="auto"/>
                  <w:sz w:val="28"/>
                  <w:szCs w:val="28"/>
                  <w:lang w:val="uk-UA" w:eastAsia="uk-UA" w:bidi="ar-SA"/>
                </w:rPr>
                <w:t>Природознавство.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8" w:tgtFrame="_blank" w:history="1">
              <w:r w:rsidR="00E661AC" w:rsidRPr="00E81BDE">
                <w:rPr>
                  <w:rFonts w:ascii="Times New Roman" w:eastAsia="Times New Roman" w:hAnsi="Times New Roman" w:cs="Times New Roman"/>
                  <w:color w:val="auto"/>
                  <w:sz w:val="28"/>
                  <w:szCs w:val="28"/>
                  <w:lang w:val="uk-UA" w:eastAsia="uk-UA" w:bidi="ar-SA"/>
                </w:rPr>
                <w:t>Трудове навчання.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19" w:tgtFrame="_blank" w:history="1">
              <w:r w:rsidR="00E661AC" w:rsidRPr="00E81BDE">
                <w:rPr>
                  <w:rFonts w:ascii="Times New Roman" w:eastAsia="Times New Roman" w:hAnsi="Times New Roman" w:cs="Times New Roman"/>
                  <w:color w:val="auto"/>
                  <w:sz w:val="28"/>
                  <w:szCs w:val="28"/>
                  <w:lang w:val="uk-UA" w:eastAsia="uk-UA" w:bidi="ar-SA"/>
                </w:rPr>
                <w:t>Фізична культура. Навчальна програма для загальноосвітніх навчальних закладів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20" w:tgtFrame="_blank" w:history="1">
              <w:r w:rsidR="00E661AC" w:rsidRPr="00E81BDE">
                <w:rPr>
                  <w:rFonts w:ascii="Times New Roman" w:eastAsia="Times New Roman" w:hAnsi="Times New Roman" w:cs="Times New Roman"/>
                  <w:color w:val="auto"/>
                  <w:sz w:val="28"/>
                  <w:szCs w:val="28"/>
                  <w:lang w:val="uk-UA" w:eastAsia="uk-UA" w:bidi="ar-SA"/>
                </w:rPr>
                <w:t>Я у світі. Навчальна програма для загальноосвітніх навчальних закладів 3–4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21" w:tgtFrame="_blank" w:history="1">
              <w:r w:rsidR="00E661AC" w:rsidRPr="00E81BDE">
                <w:rPr>
                  <w:rFonts w:ascii="Times New Roman" w:eastAsia="Times New Roman" w:hAnsi="Times New Roman" w:cs="Times New Roman"/>
                  <w:color w:val="auto"/>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22" w:tgtFrame="_blank" w:history="1">
              <w:r w:rsidR="00E661AC" w:rsidRPr="00E81BDE">
                <w:rPr>
                  <w:rFonts w:ascii="Times New Roman" w:eastAsia="Times New Roman" w:hAnsi="Times New Roman" w:cs="Times New Roman"/>
                  <w:color w:val="auto"/>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E661AC" w:rsidRPr="00534812" w:rsidTr="00607D79">
        <w:trPr>
          <w:trHeight w:val="20"/>
        </w:trPr>
        <w:tc>
          <w:tcPr>
            <w:tcW w:w="617" w:type="dxa"/>
            <w:tcBorders>
              <w:top w:val="single" w:sz="4" w:space="0" w:color="auto"/>
              <w:left w:val="single" w:sz="4" w:space="0" w:color="auto"/>
              <w:bottom w:val="single" w:sz="4" w:space="0" w:color="auto"/>
              <w:right w:val="single" w:sz="4" w:space="0" w:color="auto"/>
            </w:tcBorders>
          </w:tcPr>
          <w:p w:rsidR="00E661AC" w:rsidRPr="00E81BDE" w:rsidRDefault="00E661AC" w:rsidP="00AC618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448" w:type="dxa"/>
            <w:tcBorders>
              <w:top w:val="single" w:sz="4" w:space="0" w:color="auto"/>
              <w:left w:val="single" w:sz="4" w:space="0" w:color="auto"/>
              <w:bottom w:val="single" w:sz="4" w:space="0" w:color="auto"/>
              <w:right w:val="single" w:sz="4" w:space="0" w:color="auto"/>
            </w:tcBorders>
          </w:tcPr>
          <w:p w:rsidR="00E661AC" w:rsidRPr="00E81BDE" w:rsidRDefault="002D0FDA" w:rsidP="00AC6180">
            <w:pPr>
              <w:widowControl/>
              <w:rPr>
                <w:rFonts w:ascii="Times New Roman" w:eastAsia="Times New Roman" w:hAnsi="Times New Roman" w:cs="Times New Roman"/>
                <w:color w:val="auto"/>
                <w:sz w:val="28"/>
                <w:szCs w:val="28"/>
                <w:lang w:val="uk-UA" w:eastAsia="uk-UA" w:bidi="ar-SA"/>
              </w:rPr>
            </w:pPr>
            <w:hyperlink r:id="rId23" w:tgtFrame="_blank" w:history="1">
              <w:r w:rsidR="00E661AC" w:rsidRPr="00E81BDE">
                <w:rPr>
                  <w:rFonts w:ascii="Times New Roman" w:eastAsia="Times New Roman" w:hAnsi="Times New Roman" w:cs="Times New Roman"/>
                  <w:color w:val="auto"/>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E661AC" w:rsidRPr="008D60A8" w:rsidRDefault="00E661AC" w:rsidP="00E661AC">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384693" w:rsidRDefault="00384693" w:rsidP="00384693">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384693" w:rsidRPr="00BD43DA" w:rsidRDefault="00384693" w:rsidP="00384693">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E661AC" w:rsidRPr="00573676" w:rsidRDefault="00E661AC" w:rsidP="00384693">
      <w:pPr>
        <w:widowControl/>
        <w:jc w:val="both"/>
        <w:rPr>
          <w:rFonts w:ascii="Times New Roman" w:hAnsi="Times New Roman" w:cs="Times New Roman"/>
          <w:sz w:val="26"/>
          <w:szCs w:val="26"/>
          <w:lang w:val="uk-UA"/>
        </w:rPr>
      </w:pPr>
    </w:p>
    <w:sectPr w:rsidR="00E661AC" w:rsidRPr="00573676" w:rsidSect="001238B8">
      <w:pgSz w:w="11909"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DA" w:rsidRDefault="002D0FDA">
      <w:r>
        <w:separator/>
      </w:r>
    </w:p>
  </w:endnote>
  <w:endnote w:type="continuationSeparator" w:id="0">
    <w:p w:rsidR="002D0FDA" w:rsidRDefault="002D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DA" w:rsidRDefault="002D0FDA"/>
  </w:footnote>
  <w:footnote w:type="continuationSeparator" w:id="0">
    <w:p w:rsidR="002D0FDA" w:rsidRDefault="002D0F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32892"/>
    <w:rsid w:val="00023A5D"/>
    <w:rsid w:val="00024E5D"/>
    <w:rsid w:val="000332E6"/>
    <w:rsid w:val="0003692C"/>
    <w:rsid w:val="00043606"/>
    <w:rsid w:val="000513E5"/>
    <w:rsid w:val="00053A1C"/>
    <w:rsid w:val="00066BB6"/>
    <w:rsid w:val="00087D73"/>
    <w:rsid w:val="000D2CEF"/>
    <w:rsid w:val="000E2750"/>
    <w:rsid w:val="001238B8"/>
    <w:rsid w:val="001F61D8"/>
    <w:rsid w:val="00202083"/>
    <w:rsid w:val="00240999"/>
    <w:rsid w:val="002555F0"/>
    <w:rsid w:val="00260968"/>
    <w:rsid w:val="002D0FDA"/>
    <w:rsid w:val="003228F8"/>
    <w:rsid w:val="00384693"/>
    <w:rsid w:val="0039446A"/>
    <w:rsid w:val="003B545E"/>
    <w:rsid w:val="003C5838"/>
    <w:rsid w:val="003E0B91"/>
    <w:rsid w:val="003E635B"/>
    <w:rsid w:val="00423B7E"/>
    <w:rsid w:val="00434BFA"/>
    <w:rsid w:val="004E3202"/>
    <w:rsid w:val="00502885"/>
    <w:rsid w:val="00503C32"/>
    <w:rsid w:val="005174ED"/>
    <w:rsid w:val="00523F78"/>
    <w:rsid w:val="00534812"/>
    <w:rsid w:val="00573676"/>
    <w:rsid w:val="005973B9"/>
    <w:rsid w:val="005C78FC"/>
    <w:rsid w:val="005D7083"/>
    <w:rsid w:val="005F4F2F"/>
    <w:rsid w:val="00605917"/>
    <w:rsid w:val="00607D79"/>
    <w:rsid w:val="0061006A"/>
    <w:rsid w:val="006205AE"/>
    <w:rsid w:val="0064755D"/>
    <w:rsid w:val="006E2CA5"/>
    <w:rsid w:val="006F1A5D"/>
    <w:rsid w:val="006F680D"/>
    <w:rsid w:val="0070701A"/>
    <w:rsid w:val="00756E1A"/>
    <w:rsid w:val="007B6C4E"/>
    <w:rsid w:val="007E7A97"/>
    <w:rsid w:val="0080798C"/>
    <w:rsid w:val="008368A8"/>
    <w:rsid w:val="0086418E"/>
    <w:rsid w:val="008A1303"/>
    <w:rsid w:val="008B0DEA"/>
    <w:rsid w:val="008D2D8E"/>
    <w:rsid w:val="008D60A8"/>
    <w:rsid w:val="008F2B53"/>
    <w:rsid w:val="009A64DF"/>
    <w:rsid w:val="009B5BD5"/>
    <w:rsid w:val="009D05DD"/>
    <w:rsid w:val="009D1253"/>
    <w:rsid w:val="00A16B64"/>
    <w:rsid w:val="00A61310"/>
    <w:rsid w:val="00AC0939"/>
    <w:rsid w:val="00AC4FA0"/>
    <w:rsid w:val="00AC6180"/>
    <w:rsid w:val="00AD5A0E"/>
    <w:rsid w:val="00B2527A"/>
    <w:rsid w:val="00B32892"/>
    <w:rsid w:val="00B5697F"/>
    <w:rsid w:val="00B94C2D"/>
    <w:rsid w:val="00C272C1"/>
    <w:rsid w:val="00C46FCA"/>
    <w:rsid w:val="00C96A2C"/>
    <w:rsid w:val="00CB3295"/>
    <w:rsid w:val="00CC597F"/>
    <w:rsid w:val="00CC70D0"/>
    <w:rsid w:val="00D01C1D"/>
    <w:rsid w:val="00D02F27"/>
    <w:rsid w:val="00D66F69"/>
    <w:rsid w:val="00DF6064"/>
    <w:rsid w:val="00E15194"/>
    <w:rsid w:val="00E657C5"/>
    <w:rsid w:val="00E661AC"/>
    <w:rsid w:val="00E81BDE"/>
    <w:rsid w:val="00E82875"/>
    <w:rsid w:val="00E84084"/>
    <w:rsid w:val="00E9265A"/>
    <w:rsid w:val="00EC4713"/>
    <w:rsid w:val="00ED2157"/>
    <w:rsid w:val="00F66385"/>
    <w:rsid w:val="00F67E25"/>
    <w:rsid w:val="00F97B39"/>
    <w:rsid w:val="00FC08CA"/>
    <w:rsid w:val="00FC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B39"/>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7B3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9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37.-litchtenie-1-4-shkrussskimyazobucheniya.doc"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hyperlink" Target="https://mon.gov.ua/storage/app/media/zagalna%20serednya/programy-1-4-klas/inozemna-mova-poyasnyuvalna-znz-sznz-1-4-klas-belyaeva-xarchenko-finalna-zv.pdf"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3-ukrayinska-mova-dlya-1-4-kl-shkil-z-ros-movoyu-navch.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hyperlink" Target="https://mon.gov.ua/storage/app/media/zagalna%20serednya/programy-1-4-klas/8-rosijska-mova-dlya-shkil-z-ros.-movoyu-navch.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2EFBB-5EC7-4C16-98CF-09E6C619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2567</Words>
  <Characters>14635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ХАЗЯИН</cp:lastModifiedBy>
  <cp:revision>6</cp:revision>
  <dcterms:created xsi:type="dcterms:W3CDTF">2018-07-02T07:39:00Z</dcterms:created>
  <dcterms:modified xsi:type="dcterms:W3CDTF">2018-07-16T07:34:00Z</dcterms:modified>
</cp:coreProperties>
</file>