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7"/>
        <w:tblW w:w="0" w:type="auto"/>
        <w:tblLook w:val="04A0"/>
      </w:tblPr>
      <w:tblGrid>
        <w:gridCol w:w="1520"/>
        <w:gridCol w:w="1120"/>
        <w:gridCol w:w="2664"/>
        <w:gridCol w:w="2853"/>
        <w:gridCol w:w="1414"/>
      </w:tblGrid>
      <w:tr w:rsidR="007B626A" w:rsidTr="007B626A">
        <w:trPr>
          <w:trHeight w:val="1778"/>
        </w:trPr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Повторення. Просте речення.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 §16,17,18</w:t>
            </w: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усне повідомлення на тему: «Види простого речення»;с.187 впр.407 (письмово) – визначити види односкладних речень.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820CD7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</w:p>
          <w:p w:rsidR="007B626A" w:rsidRPr="00820CD7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пошта</w:t>
            </w:r>
          </w:p>
        </w:tc>
      </w:tr>
      <w:tr w:rsidR="007B626A" w:rsidTr="007B626A">
        <w:trPr>
          <w:trHeight w:val="620"/>
        </w:trPr>
        <w:tc>
          <w:tcPr>
            <w:tcW w:w="1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8E439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Повторення. Односкладне й двоскладне речення.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 §19,20,21</w:t>
            </w: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189-190  впр.413 ( письмово ) 1.визначити тему й основну думку.</w:t>
            </w:r>
          </w:p>
          <w:p w:rsidR="007B626A" w:rsidRPr="00571EF8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Виписати 5 простих реч</w:t>
            </w:r>
            <w:r w:rsidR="00861838">
              <w:rPr>
                <w:rFonts w:ascii="Times New Roman" w:hAnsi="Times New Roman" w:cs="Times New Roman"/>
                <w:sz w:val="24"/>
                <w:szCs w:val="24"/>
              </w:rPr>
              <w:t>ень, підкреслити члени речення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надписати</w:t>
            </w:r>
            <w:r w:rsidR="00861838">
              <w:rPr>
                <w:rFonts w:ascii="Times New Roman" w:hAnsi="Times New Roman" w:cs="Times New Roman"/>
                <w:sz w:val="24"/>
                <w:szCs w:val="24"/>
              </w:rPr>
              <w:t xml:space="preserve"> частини мови.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</w:p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пошта</w:t>
            </w:r>
          </w:p>
        </w:tc>
      </w:tr>
      <w:tr w:rsidR="007B626A" w:rsidTr="007B626A">
        <w:trPr>
          <w:trHeight w:val="620"/>
        </w:trPr>
        <w:tc>
          <w:tcPr>
            <w:tcW w:w="1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Default="00861838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B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Pr="00571EF8" w:rsidRDefault="007B626A" w:rsidP="008618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7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Повторення. Просте ускладнене речення.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38" w:rsidRDefault="00861838" w:rsidP="008618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 §22,23</w:t>
            </w:r>
          </w:p>
          <w:p w:rsidR="007B626A" w:rsidRPr="00571EF8" w:rsidRDefault="007B626A" w:rsidP="008618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838">
              <w:rPr>
                <w:rFonts w:ascii="Times New Roman" w:hAnsi="Times New Roman" w:cs="Times New Roman"/>
                <w:sz w:val="24"/>
                <w:szCs w:val="24"/>
              </w:rPr>
              <w:t>.194 впр.416 ( письмово)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1838">
              <w:rPr>
                <w:rFonts w:ascii="Times New Roman" w:hAnsi="Times New Roman" w:cs="Times New Roman"/>
                <w:sz w:val="24"/>
                <w:szCs w:val="24"/>
              </w:rPr>
              <w:t>розставити пропущені розділові знаки:виконати письмово розбір одного простого речення.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</w:p>
          <w:p w:rsidR="007B626A" w:rsidRDefault="007B626A" w:rsidP="007B62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пошта</w:t>
            </w:r>
          </w:p>
        </w:tc>
      </w:tr>
    </w:tbl>
    <w:p w:rsidR="007B626A" w:rsidRPr="000564FD" w:rsidRDefault="007B626A" w:rsidP="007B62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</w:t>
      </w:r>
      <w:r w:rsidRPr="007B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мова 8-Б клас</w:t>
      </w: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26A" w:rsidRPr="000564FD" w:rsidRDefault="007B626A" w:rsidP="007B62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Шульга Любов Василівна.</w:t>
      </w:r>
    </w:p>
    <w:p w:rsidR="007B626A" w:rsidRDefault="007B626A" w:rsidP="007B62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Зворотній зв’язок: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26A" w:rsidRDefault="007B626A" w:rsidP="007B62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 номером +380502797890</w:t>
      </w:r>
    </w:p>
    <w:p w:rsidR="007B626A" w:rsidRPr="003E6A56" w:rsidRDefault="007B626A" w:rsidP="007B626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Електронна пошта: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Luba26091962@gmail.com</w:t>
      </w:r>
    </w:p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626A"/>
    <w:rsid w:val="001D5568"/>
    <w:rsid w:val="007B626A"/>
    <w:rsid w:val="00861838"/>
    <w:rsid w:val="008B00E1"/>
    <w:rsid w:val="008B25F9"/>
    <w:rsid w:val="009D0283"/>
    <w:rsid w:val="00B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2020-05-07T18:12:00Z</dcterms:created>
  <dcterms:modified xsi:type="dcterms:W3CDTF">2020-05-07T18:28:00Z</dcterms:modified>
</cp:coreProperties>
</file>